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ECD" w:rsidRDefault="002F29EE">
      <w:pPr>
        <w:pStyle w:val="1"/>
        <w:ind w:firstLine="0"/>
        <w:jc w:val="right"/>
      </w:pPr>
      <w:r>
        <w:rPr>
          <w:b/>
          <w:bCs/>
        </w:rPr>
        <w:t>Приложение 1</w:t>
      </w:r>
    </w:p>
    <w:p w:rsidR="00895ECD" w:rsidRDefault="002F29EE">
      <w:pPr>
        <w:pStyle w:val="1"/>
        <w:tabs>
          <w:tab w:val="left" w:pos="6047"/>
          <w:tab w:val="left" w:pos="8946"/>
        </w:tabs>
        <w:ind w:firstLine="580"/>
        <w:jc w:val="both"/>
      </w:pPr>
      <w:r>
        <w:rPr>
          <w:b/>
          <w:bCs/>
        </w:rPr>
        <w:t>Клинико-психолого-педагогическая</w:t>
      </w:r>
      <w:r>
        <w:rPr>
          <w:b/>
          <w:bCs/>
        </w:rPr>
        <w:tab/>
        <w:t>характеристика</w:t>
      </w:r>
      <w:r>
        <w:rPr>
          <w:b/>
          <w:bCs/>
        </w:rPr>
        <w:tab/>
        <w:t>детей</w:t>
      </w:r>
    </w:p>
    <w:p w:rsidR="00895ECD" w:rsidRDefault="002F29EE">
      <w:pPr>
        <w:pStyle w:val="1"/>
        <w:ind w:firstLine="0"/>
        <w:jc w:val="both"/>
      </w:pPr>
      <w:r>
        <w:rPr>
          <w:b/>
          <w:bCs/>
        </w:rPr>
        <w:t>дошкольного возраста с задержкой психического развития.</w:t>
      </w:r>
    </w:p>
    <w:p w:rsidR="00895ECD" w:rsidRDefault="002F29EE">
      <w:pPr>
        <w:pStyle w:val="1"/>
        <w:ind w:firstLine="580"/>
        <w:jc w:val="both"/>
      </w:pPr>
      <w:r>
        <w:t>Для определения целей и задач Программы значимо понимание клинико</w:t>
      </w:r>
      <w:r>
        <w:softHyphen/>
        <w:t>психологических особенностей полиморфной, разнородной категории детей с задержкой психического развития.</w:t>
      </w:r>
    </w:p>
    <w:p w:rsidR="00895ECD" w:rsidRDefault="002F29EE">
      <w:pPr>
        <w:pStyle w:val="1"/>
        <w:ind w:firstLine="580"/>
        <w:jc w:val="both"/>
      </w:pPr>
      <w:r>
        <w:t>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 Это понятие употребляется по отношению к детям со слабо выраженной органической или функциональной недостаточностью центральной нервной системы (ЦНС). У рассматриваемой категории детей нет специфических нарушений слуха, зрения, опорно</w:t>
      </w:r>
      <w:r>
        <w:softHyphen/>
        <w:t>двигательного аппарата, речи. Они не являются умственно отсталыми. МКБ-10 объединяет этих детей в группу «Дети с общими расстройствами психологического развития» (F84).</w:t>
      </w:r>
    </w:p>
    <w:p w:rsidR="00895ECD" w:rsidRDefault="002F29EE">
      <w:pPr>
        <w:pStyle w:val="1"/>
        <w:ind w:firstLine="580"/>
        <w:jc w:val="both"/>
      </w:pPr>
      <w:r>
        <w:t>У большинства детей с ЗПР наблюдается полиморфная клиническая симптоматика: незрелость сложных форм поведения, недостатки мотивации и целенаправленной деятельности на фоне повышенной истощаемости, сниженной работоспособности, энцефалопатических расстройств. В одних случаях у детей страдает работоспособность, в других - произвольность в организации и регуляции деятельности, в-третьих - мотивационный компонент деятельности. У детей с ЗПР часто наблюдаются инфантильные черты личности и социального поведения.</w:t>
      </w:r>
    </w:p>
    <w:p w:rsidR="00895ECD" w:rsidRDefault="002F29EE">
      <w:pPr>
        <w:pStyle w:val="1"/>
        <w:ind w:firstLine="580"/>
        <w:jc w:val="both"/>
      </w:pPr>
      <w:r>
        <w:t>Патогенетической основой ЗПР является перенесенное органическое поражение центральной нервной системы, ее резидуально-органическая недостаточность или функциональная незрелость. У таких детей замедлен процесс функционального объединения различных структур мозга, своевременно не формируется их специализированное участие в реализации процессов восприятия, памяти, речи, мышления.</w:t>
      </w:r>
    </w:p>
    <w:p w:rsidR="00895ECD" w:rsidRDefault="002F29EE">
      <w:pPr>
        <w:pStyle w:val="1"/>
        <w:ind w:firstLine="580"/>
        <w:jc w:val="both"/>
      </w:pPr>
      <w:r>
        <w:t>Неблагоприятные условия жизни и воспитания детей с недостаточностью ЦНС приводят к еще большему отставанию в развитии. Особое негативное влияние на развитие ребенка может оказывать ранняя социальная депривация.</w:t>
      </w:r>
    </w:p>
    <w:p w:rsidR="00895ECD" w:rsidRDefault="002F29EE">
      <w:pPr>
        <w:pStyle w:val="1"/>
        <w:ind w:firstLine="580"/>
        <w:jc w:val="both"/>
      </w:pPr>
      <w:r>
        <w:t>Многообразие проявлений ЗПР обусловлено тем, что локализация, глубина, степень повреждений и незрелости структур мозга могут быть различными. Развитие ребенка с ЗПР проходит на фоне сочетания дефицитарных функций и/или функционально незрелых с сохранными. Особенностью рассматриваемого нарушения развития является неравномерность(мозаичность) нарушений ЦНС. Это приводит к парциальной недостаточности различных психических функций, а вторичные наслоения, чаще всего связанные с социальной ситуацией развития, еще более усиливают внутригрупповые различия.</w:t>
      </w:r>
    </w:p>
    <w:p w:rsidR="00895ECD" w:rsidRDefault="002F29EE">
      <w:pPr>
        <w:pStyle w:val="1"/>
        <w:ind w:firstLine="580"/>
        <w:jc w:val="both"/>
      </w:pPr>
      <w:r>
        <w:lastRenderedPageBreak/>
        <w:t>В соответствии с классификацией К.С. Лебединской традиционно различают четыре основных варианта ЗПР.</w:t>
      </w:r>
    </w:p>
    <w:p w:rsidR="00895ECD" w:rsidRDefault="002F29EE">
      <w:pPr>
        <w:pStyle w:val="1"/>
        <w:ind w:firstLine="580"/>
        <w:jc w:val="both"/>
      </w:pPr>
      <w:r>
        <w:t>Задержка психического развития конституционального происхождения (гармонический психический и психофизический инфантилизм). В данном варианте на первый план в структуре дефекта выступают черты эмоционально</w:t>
      </w:r>
      <w:r>
        <w:softHyphen/>
        <w:t>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Снижена мотивация в интеллектуальной деятельности, отмечается недостаточность произвольной регуляции поведения и деятельности.</w:t>
      </w:r>
    </w:p>
    <w:p w:rsidR="00895ECD" w:rsidRDefault="002F29EE">
      <w:pPr>
        <w:pStyle w:val="1"/>
        <w:ind w:firstLine="580"/>
        <w:jc w:val="both"/>
      </w:pPr>
      <w:r>
        <w:t>Задержка психического развития соматогенного генеза у детей с хроническими соматическими заболеваниями. Детей характеризуют явления стойкой физической и психической астении. Наиболее выраженным симптомом является повышенная утомляемость и истощаемость, низкая работоспособность.</w:t>
      </w:r>
    </w:p>
    <w:p w:rsidR="00895ECD" w:rsidRDefault="002F29EE">
      <w:pPr>
        <w:pStyle w:val="1"/>
        <w:ind w:firstLine="580"/>
        <w:jc w:val="both"/>
      </w:pPr>
      <w:r>
        <w:t>Задержка психического развития психогенного генеза. Вследствие раннего органического поражения ЦНС, особенно при длительном воздействии психотравмирующих факторов, могут возникнуть стойкие сдвиги в нервно</w:t>
      </w:r>
      <w:r>
        <w:softHyphen/>
        <w:t>психической сфере ребенка. Это приводит к невротическим и неврозоподобным нарушениям, и даже к патологическому развитию личности. На первый план выступают нарушения в эмоционально-волевой сфере, снижение работоспособности, несформированность произвольной регуляции. Дети не способны к длительным интеллектуальным усилиям, страдает поведенческая сфера.</w:t>
      </w:r>
    </w:p>
    <w:p w:rsidR="00895ECD" w:rsidRDefault="002F29EE">
      <w:pPr>
        <w:pStyle w:val="1"/>
        <w:ind w:firstLine="580"/>
        <w:jc w:val="both"/>
      </w:pPr>
      <w:r>
        <w:t>Задержка церебрально-органического генеза. 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Эта категория детей в первую очередь требует квалифицированного комплексного подхода при реализации воспитания, образования, коррекции. В зависимости от соотношения явлений эмоционально-личностной незрелости и выраженной недостаточности познавательной деятельности внутри этого варианта И.Ф. Марковской выделены две группы детей. В обоих случаях страдают функции регуляции психической деятельности: при первом варианте развития в большей степени страдают звенья регуляции и контроля, при втором - звенья регуляции, контроля и программирования.</w:t>
      </w:r>
    </w:p>
    <w:p w:rsidR="00895ECD" w:rsidRDefault="002F29EE">
      <w:pPr>
        <w:pStyle w:val="1"/>
        <w:ind w:firstLine="580"/>
        <w:jc w:val="both"/>
      </w:pPr>
      <w:r>
        <w:t xml:space="preserve">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недостаточностью целенаправленности интеллектуальной деятельности, ее быстрой истощаемостью, ограниченностью представлений об окружающем мире, чрезвычайно низкими уровнями общей осведомленности, социальной и </w:t>
      </w:r>
      <w:r>
        <w:lastRenderedPageBreak/>
        <w:t>коммуникативной компетентности, преобладанием игровых интересов в сочетании с низким уровнем развития игровой деятельности.</w:t>
      </w:r>
    </w:p>
    <w:p w:rsidR="00895ECD" w:rsidRDefault="002F29EE">
      <w:pPr>
        <w:pStyle w:val="1"/>
        <w:ind w:firstLine="580"/>
        <w:jc w:val="both"/>
      </w:pPr>
      <w:r>
        <w:t>И.И. Мамайчук выделяет четыре основные группы детей с ЗПР:</w:t>
      </w:r>
    </w:p>
    <w:p w:rsidR="00895ECD" w:rsidRDefault="002F29EE">
      <w:pPr>
        <w:pStyle w:val="1"/>
        <w:numPr>
          <w:ilvl w:val="0"/>
          <w:numId w:val="1"/>
        </w:numPr>
        <w:tabs>
          <w:tab w:val="left" w:pos="901"/>
        </w:tabs>
        <w:ind w:firstLine="580"/>
        <w:jc w:val="both"/>
      </w:pPr>
      <w:bookmarkStart w:id="0" w:name="bookmark0"/>
      <w:bookmarkEnd w:id="0"/>
      <w:r>
        <w:t>Дети с относительной сформированностью психических процессов, но сниженной познавательной активностью. В этой группе наиболее часто встречаются дети с ЗПР вследствие психофизического инфантилизма и дети с соматогенной и психогенной формами ЗПР.</w:t>
      </w:r>
    </w:p>
    <w:p w:rsidR="00895ECD" w:rsidRDefault="002F29EE">
      <w:pPr>
        <w:pStyle w:val="1"/>
        <w:numPr>
          <w:ilvl w:val="0"/>
          <w:numId w:val="1"/>
        </w:numPr>
        <w:tabs>
          <w:tab w:val="left" w:pos="901"/>
        </w:tabs>
        <w:ind w:firstLine="580"/>
        <w:jc w:val="both"/>
      </w:pPr>
      <w:bookmarkStart w:id="1" w:name="bookmark1"/>
      <w:bookmarkEnd w:id="1"/>
      <w:r>
        <w:t>Дети с неравномерным проявлением познавательной активности и продуктивности. Эту группу составляют дети с легкой формой ЗПР церебрально</w:t>
      </w:r>
      <w:r>
        <w:softHyphen/>
        <w:t>органического генеза, с выраженной ЗПР соматогенного происхождения и с осложненной формой психофизического инфантилизма.</w:t>
      </w:r>
    </w:p>
    <w:p w:rsidR="00895ECD" w:rsidRDefault="002F29EE">
      <w:pPr>
        <w:pStyle w:val="1"/>
        <w:numPr>
          <w:ilvl w:val="0"/>
          <w:numId w:val="1"/>
        </w:numPr>
        <w:tabs>
          <w:tab w:val="left" w:pos="901"/>
        </w:tabs>
        <w:ind w:firstLine="580"/>
        <w:jc w:val="both"/>
      </w:pPr>
      <w:bookmarkStart w:id="2" w:name="bookmark2"/>
      <w:bookmarkEnd w:id="2"/>
      <w:r>
        <w:t>Дети с выраженным нарушением интеллектуальной продуктивности, но с достаточной познавательной активностью. В эту группу входят дети с ЗПР церебрально- органического генеза, у которых наблюдается выраженная дефицитарность отдельных психических функций (памяти, внимания, гнозиса, праксиса).</w:t>
      </w:r>
    </w:p>
    <w:p w:rsidR="00895ECD" w:rsidRDefault="002F29EE">
      <w:pPr>
        <w:pStyle w:val="1"/>
        <w:numPr>
          <w:ilvl w:val="0"/>
          <w:numId w:val="1"/>
        </w:numPr>
        <w:tabs>
          <w:tab w:val="left" w:pos="1133"/>
        </w:tabs>
        <w:ind w:firstLine="580"/>
        <w:jc w:val="both"/>
      </w:pPr>
      <w:bookmarkStart w:id="3" w:name="bookmark3"/>
      <w:bookmarkEnd w:id="3"/>
      <w:r>
        <w:t>Дети, для которых характерно сочетание низкого уровня интеллектуальной продуктивности и слабо выраженной познавательной активности. В эту группу входят дети с тяжелой формой ЗПР церебрально</w:t>
      </w:r>
      <w:r>
        <w:softHyphen/>
        <w:t>органического генеза, обнаруживающие первичную дефицитность в развитии всех психических функций: внимания, памяти, гнозиса, праксиса и пр., а также недоразвитие ориентировочной основы деятельности, ее программирования, регуляции и контроля. Дети не проявляют устойчивого интереса, их деятельность недостаточно целенаправленна, поведение импульсивно, слабо развита произвольная регуляция деятельности. Качественное своеобразие характерно для эмоционально-волевой сферы и поведения.</w:t>
      </w:r>
    </w:p>
    <w:p w:rsidR="00895ECD" w:rsidRDefault="002F29EE">
      <w:pPr>
        <w:pStyle w:val="1"/>
        <w:spacing w:after="360"/>
        <w:ind w:firstLine="580"/>
        <w:jc w:val="both"/>
      </w:pPr>
      <w:r>
        <w:t>Таким образом, ЗПР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 Все перечисленные особенности обусловливают низкий уровень овладения детьми с ЗПР коммуникативной, предметной, игровой, продуктивной, познавательной, речевой, а в дальнейшем - учебной деятельностью.</w:t>
      </w:r>
    </w:p>
    <w:p w:rsidR="00E1766B" w:rsidRDefault="00E1766B">
      <w:pPr>
        <w:pStyle w:val="1"/>
        <w:ind w:firstLine="0"/>
        <w:jc w:val="right"/>
        <w:rPr>
          <w:b/>
          <w:bCs/>
        </w:rPr>
      </w:pPr>
    </w:p>
    <w:p w:rsidR="00E1766B" w:rsidRDefault="00E1766B">
      <w:pPr>
        <w:pStyle w:val="1"/>
        <w:ind w:firstLine="0"/>
        <w:jc w:val="right"/>
        <w:rPr>
          <w:b/>
          <w:bCs/>
        </w:rPr>
      </w:pPr>
    </w:p>
    <w:p w:rsidR="00E1766B" w:rsidRDefault="00E1766B">
      <w:pPr>
        <w:pStyle w:val="1"/>
        <w:ind w:firstLine="0"/>
        <w:jc w:val="right"/>
        <w:rPr>
          <w:b/>
          <w:bCs/>
        </w:rPr>
      </w:pPr>
    </w:p>
    <w:p w:rsidR="00E1766B" w:rsidRDefault="00E1766B">
      <w:pPr>
        <w:pStyle w:val="1"/>
        <w:ind w:firstLine="0"/>
        <w:jc w:val="right"/>
        <w:rPr>
          <w:b/>
          <w:bCs/>
        </w:rPr>
      </w:pPr>
    </w:p>
    <w:p w:rsidR="00E1766B" w:rsidRDefault="00E1766B">
      <w:pPr>
        <w:pStyle w:val="1"/>
        <w:ind w:firstLine="0"/>
        <w:jc w:val="right"/>
        <w:rPr>
          <w:b/>
          <w:bCs/>
        </w:rPr>
      </w:pPr>
    </w:p>
    <w:p w:rsidR="00E1766B" w:rsidRDefault="00E1766B">
      <w:pPr>
        <w:pStyle w:val="1"/>
        <w:ind w:firstLine="0"/>
        <w:jc w:val="right"/>
        <w:rPr>
          <w:b/>
          <w:bCs/>
        </w:rPr>
      </w:pPr>
    </w:p>
    <w:p w:rsidR="00E1766B" w:rsidRDefault="00E1766B">
      <w:pPr>
        <w:pStyle w:val="1"/>
        <w:ind w:firstLine="0"/>
        <w:jc w:val="right"/>
        <w:rPr>
          <w:b/>
          <w:bCs/>
        </w:rPr>
      </w:pPr>
    </w:p>
    <w:p w:rsidR="00E1766B" w:rsidRDefault="00E1766B">
      <w:pPr>
        <w:pStyle w:val="1"/>
        <w:ind w:firstLine="0"/>
        <w:jc w:val="right"/>
        <w:rPr>
          <w:b/>
          <w:bCs/>
        </w:rPr>
      </w:pPr>
    </w:p>
    <w:p w:rsidR="00895ECD" w:rsidRDefault="002F29EE">
      <w:pPr>
        <w:pStyle w:val="1"/>
        <w:ind w:firstLine="0"/>
        <w:jc w:val="right"/>
      </w:pPr>
      <w:r>
        <w:rPr>
          <w:b/>
          <w:bCs/>
        </w:rPr>
        <w:lastRenderedPageBreak/>
        <w:t>Приложение 2</w:t>
      </w:r>
    </w:p>
    <w:p w:rsidR="00895ECD" w:rsidRDefault="002F29EE">
      <w:pPr>
        <w:pStyle w:val="1"/>
        <w:ind w:firstLine="580"/>
        <w:jc w:val="both"/>
      </w:pPr>
      <w:r>
        <w:rPr>
          <w:b/>
          <w:bCs/>
        </w:rPr>
        <w:t>Психологические особенности детей дошкольного возраста с задержкой психического развития</w:t>
      </w:r>
    </w:p>
    <w:p w:rsidR="00895ECD" w:rsidRDefault="002F29EE">
      <w:pPr>
        <w:pStyle w:val="1"/>
        <w:ind w:firstLine="580"/>
        <w:jc w:val="both"/>
      </w:pPr>
      <w:r>
        <w:t>В дошкольном возрасте проявления задержки становятся более выраженными и проявляются в следующем:</w:t>
      </w:r>
    </w:p>
    <w:p w:rsidR="00895ECD" w:rsidRDefault="002F29EE">
      <w:pPr>
        <w:pStyle w:val="1"/>
        <w:ind w:firstLine="580"/>
        <w:jc w:val="both"/>
      </w:pPr>
      <w:r>
        <w:t>Недостаточная познавательная активность нередко в сочетании с быстрой утомляемостью и истощаемостью. Дети с ЗПР отличаются пониженной, по сравнению с возрастной нормой, умственной работоспособностью, особенно при усложнении деятельности.</w:t>
      </w:r>
    </w:p>
    <w:p w:rsidR="00895ECD" w:rsidRDefault="002F29EE">
      <w:pPr>
        <w:pStyle w:val="1"/>
        <w:ind w:firstLine="580"/>
        <w:jc w:val="both"/>
      </w:pPr>
      <w:r>
        <w:t>Отставание в развитии психомоторных функций, недостатки общей и мелкой моторики, координационных способностей, чувства ритма. 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зрительно-слухо-моторной координации, произвольной регуляции движений, недостатках моторной памяти, пространственной организации движений.</w:t>
      </w:r>
    </w:p>
    <w:p w:rsidR="00895ECD" w:rsidRDefault="002F29EE">
      <w:pPr>
        <w:pStyle w:val="1"/>
        <w:ind w:firstLine="580"/>
        <w:jc w:val="both"/>
      </w:pPr>
      <w:r>
        <w:t>Недостаточность объема, обобщенности, предметности и целостности восприятия, что негативно отражается на формировании зрительно</w:t>
      </w:r>
      <w:r>
        <w:softHyphen/>
        <w:t>пространственных функций и проявляется в таких продуктивных видах деятельности, как рисование и конструирование.</w:t>
      </w:r>
    </w:p>
    <w:p w:rsidR="00895ECD" w:rsidRDefault="002F29EE">
      <w:pPr>
        <w:pStyle w:val="1"/>
        <w:ind w:firstLine="580"/>
        <w:jc w:val="both"/>
      </w:pPr>
      <w:r>
        <w:t>Более низкая способность, по сравнению с нормально развивающимися детьми того же возраста, к приему и переработке перцептивной информации, 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 [30].</w:t>
      </w:r>
    </w:p>
    <w:p w:rsidR="00895ECD" w:rsidRDefault="002F29EE">
      <w:pPr>
        <w:pStyle w:val="1"/>
        <w:ind w:firstLine="580"/>
        <w:jc w:val="both"/>
      </w:pPr>
      <w:r>
        <w:t>У детей с другими формами ЗПР выраженной недостаточности сенсорно</w:t>
      </w:r>
      <w:r>
        <w:softHyphen/>
        <w:t>перцептивных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w:t>
      </w:r>
    </w:p>
    <w:p w:rsidR="00895ECD" w:rsidRDefault="002F29EE">
      <w:pPr>
        <w:pStyle w:val="1"/>
        <w:ind w:firstLine="580"/>
        <w:jc w:val="both"/>
      </w:pPr>
      <w:r>
        <w:t xml:space="preserve">Незрелость мыслительных операций. 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Незрелость мыслительных операций сказывается на продуктивности наглядно- образного мышления и трудностях формирования словесно-логического мышления. Детям трудно устанавливать причинно-следственные связи и отношения, усваивать </w:t>
      </w:r>
      <w:r>
        <w:lastRenderedPageBreak/>
        <w:t>обобщающие понятия. При нормальном темпе психического развития старшие дошкольники способны строить простые умозаключения, могут осуществлять мыслительные операции на уровне словесно- логического мышления (его конкретно-понятийных форм). 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Незрелость мыслительных операций, необходимость большего, чем в норме, количества времени для приема и переработки информации, несформированность антиципирующего анализа выражается в неумении предвидеть результаты действий как своих, так и чужих, особенно если при этом задача требует выявления причинно-следственных связей и построения на этой основе программы событий.</w:t>
      </w:r>
    </w:p>
    <w:p w:rsidR="00895ECD" w:rsidRDefault="002F29EE">
      <w:pPr>
        <w:pStyle w:val="1"/>
        <w:ind w:firstLine="580"/>
        <w:jc w:val="both"/>
      </w:pPr>
      <w:r>
        <w:t>Задержанный темп формирования мнестической деятельности, низкая продуктивность и прочность запоминания, особенно на уровне слухоречевой памяти, отрицательно сказывается на усвоении получаемой информации.</w:t>
      </w:r>
    </w:p>
    <w:p w:rsidR="00895ECD" w:rsidRDefault="002F29EE">
      <w:pPr>
        <w:pStyle w:val="1"/>
        <w:ind w:firstLine="580"/>
        <w:jc w:val="both"/>
      </w:pPr>
      <w:r>
        <w:t>Отмечаются недостатки всех свойств внимания: неустойчивость, трудности концентрации и его распределения, сужение объема. Задерживается формирование такого интегративного качества, как саморегуляция, что негативно сказывается на успешности ребенка при освоении образовательной программы.</w:t>
      </w:r>
    </w:p>
    <w:p w:rsidR="00895ECD" w:rsidRDefault="002F29EE">
      <w:pPr>
        <w:pStyle w:val="1"/>
        <w:ind w:firstLine="580"/>
        <w:jc w:val="both"/>
      </w:pPr>
      <w:r>
        <w:t>Эмоциональная сфера дошкольников 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w:t>
      </w:r>
    </w:p>
    <w:p w:rsidR="00895ECD" w:rsidRDefault="002F29EE">
      <w:pPr>
        <w:pStyle w:val="1"/>
        <w:ind w:firstLine="580"/>
        <w:jc w:val="both"/>
      </w:pPr>
      <w:r>
        <w:t>Незрелость эмоционально-волевой сферы и коммуникативной деятельности 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патохарактерологических поведенческих реакций.</w:t>
      </w:r>
    </w:p>
    <w:p w:rsidR="00895ECD" w:rsidRDefault="002F29EE">
      <w:pPr>
        <w:pStyle w:val="1"/>
        <w:ind w:firstLine="580"/>
        <w:jc w:val="both"/>
      </w:pPr>
      <w:r>
        <w:t xml:space="preserve">Задержка в развитии и своеобразие игровой деятельности. У дошкольников </w:t>
      </w:r>
      <w:r>
        <w:lastRenderedPageBreak/>
        <w:t>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w:t>
      </w:r>
    </w:p>
    <w:p w:rsidR="00895ECD" w:rsidRDefault="002F29EE">
      <w:pPr>
        <w:pStyle w:val="1"/>
        <w:ind w:firstLine="580"/>
        <w:jc w:val="both"/>
      </w:pPr>
      <w:r>
        <w:t>Недоразвитие речи носит системный характер. Особенности речевого развития детей с ЗПР обусловлены своеобразием их познавательной деятельности и проявляются в следующем:</w:t>
      </w:r>
    </w:p>
    <w:p w:rsidR="00895ECD" w:rsidRDefault="002F29EE">
      <w:pPr>
        <w:pStyle w:val="1"/>
        <w:numPr>
          <w:ilvl w:val="0"/>
          <w:numId w:val="2"/>
        </w:numPr>
        <w:tabs>
          <w:tab w:val="left" w:pos="785"/>
        </w:tabs>
        <w:ind w:firstLine="580"/>
        <w:jc w:val="both"/>
      </w:pPr>
      <w:bookmarkStart w:id="4" w:name="bookmark4"/>
      <w:bookmarkEnd w:id="4"/>
      <w:r>
        <w:t>отставание в овладении речью как средством общения и всеми компонентами языка;</w:t>
      </w:r>
    </w:p>
    <w:p w:rsidR="00895ECD" w:rsidRDefault="002F29EE">
      <w:pPr>
        <w:pStyle w:val="1"/>
        <w:numPr>
          <w:ilvl w:val="0"/>
          <w:numId w:val="2"/>
        </w:numPr>
        <w:tabs>
          <w:tab w:val="left" w:pos="792"/>
        </w:tabs>
        <w:ind w:firstLine="580"/>
        <w:jc w:val="both"/>
      </w:pPr>
      <w:bookmarkStart w:id="5" w:name="bookmark5"/>
      <w:bookmarkEnd w:id="5"/>
      <w:r>
        <w:t>низкая речевая активность;</w:t>
      </w:r>
    </w:p>
    <w:p w:rsidR="00895ECD" w:rsidRDefault="002F29EE">
      <w:pPr>
        <w:pStyle w:val="1"/>
        <w:numPr>
          <w:ilvl w:val="0"/>
          <w:numId w:val="2"/>
        </w:numPr>
        <w:tabs>
          <w:tab w:val="left" w:pos="792"/>
        </w:tabs>
        <w:ind w:firstLine="580"/>
        <w:jc w:val="both"/>
      </w:pPr>
      <w:bookmarkStart w:id="6" w:name="bookmark6"/>
      <w:bookmarkEnd w:id="6"/>
      <w:r>
        <w:t>бедность, недифференцированность словаря;</w:t>
      </w:r>
    </w:p>
    <w:p w:rsidR="00895ECD" w:rsidRDefault="002F29EE">
      <w:pPr>
        <w:pStyle w:val="1"/>
        <w:numPr>
          <w:ilvl w:val="0"/>
          <w:numId w:val="2"/>
        </w:numPr>
        <w:tabs>
          <w:tab w:val="left" w:pos="785"/>
        </w:tabs>
        <w:ind w:firstLine="580"/>
        <w:jc w:val="both"/>
      </w:pPr>
      <w:bookmarkStart w:id="7" w:name="bookmark7"/>
      <w:bookmarkEnd w:id="7"/>
      <w:r>
        <w:t>выраженные недостатки грамматического строя речи: словообразования, словоизменения, синтаксической системы языка;</w:t>
      </w:r>
    </w:p>
    <w:p w:rsidR="00895ECD" w:rsidRDefault="002F29EE">
      <w:pPr>
        <w:pStyle w:val="1"/>
        <w:numPr>
          <w:ilvl w:val="0"/>
          <w:numId w:val="2"/>
        </w:numPr>
        <w:tabs>
          <w:tab w:val="left" w:pos="785"/>
        </w:tabs>
        <w:ind w:firstLine="580"/>
        <w:jc w:val="both"/>
      </w:pPr>
      <w:bookmarkStart w:id="8" w:name="bookmark8"/>
      <w:bookmarkEnd w:id="8"/>
      <w:r>
        <w:t>слабость словесной регуляции действий, трудности вербализации и словесного отчета;</w:t>
      </w:r>
    </w:p>
    <w:p w:rsidR="00895ECD" w:rsidRDefault="002F29EE">
      <w:pPr>
        <w:pStyle w:val="1"/>
        <w:numPr>
          <w:ilvl w:val="0"/>
          <w:numId w:val="2"/>
        </w:numPr>
        <w:tabs>
          <w:tab w:val="left" w:pos="785"/>
        </w:tabs>
        <w:ind w:firstLine="580"/>
        <w:jc w:val="both"/>
      </w:pPr>
      <w:bookmarkStart w:id="9" w:name="bookmark9"/>
      <w:bookmarkEnd w:id="9"/>
      <w:r>
        <w:t>задержка в развитии фразовой речи, неполноценность развернутых речевых высказываний;</w:t>
      </w:r>
    </w:p>
    <w:p w:rsidR="00895ECD" w:rsidRDefault="002F29EE">
      <w:pPr>
        <w:pStyle w:val="1"/>
        <w:numPr>
          <w:ilvl w:val="0"/>
          <w:numId w:val="2"/>
        </w:numPr>
        <w:tabs>
          <w:tab w:val="left" w:pos="788"/>
        </w:tabs>
        <w:ind w:firstLine="580"/>
        <w:jc w:val="both"/>
      </w:pPr>
      <w:bookmarkStart w:id="10" w:name="bookmark10"/>
      <w:bookmarkEnd w:id="10"/>
      <w:r>
        <w:t>недостаточный уровень ориентировки в языковой действительности, трудности в осознании звуко-слогового строения слова, состава предложения;</w:t>
      </w:r>
    </w:p>
    <w:p w:rsidR="00895ECD" w:rsidRDefault="002F29EE">
      <w:pPr>
        <w:pStyle w:val="1"/>
        <w:numPr>
          <w:ilvl w:val="0"/>
          <w:numId w:val="2"/>
        </w:numPr>
        <w:tabs>
          <w:tab w:val="left" w:pos="785"/>
        </w:tabs>
        <w:ind w:firstLine="580"/>
        <w:jc w:val="both"/>
      </w:pPr>
      <w:bookmarkStart w:id="11" w:name="bookmark11"/>
      <w:bookmarkEnd w:id="11"/>
      <w:r>
        <w:t>недостатки устной речи и несформированность функционального базиса письменной речи обусловливают особые проблемы при овладении грамотой;</w:t>
      </w:r>
    </w:p>
    <w:p w:rsidR="00895ECD" w:rsidRDefault="002F29EE">
      <w:pPr>
        <w:pStyle w:val="1"/>
        <w:numPr>
          <w:ilvl w:val="0"/>
          <w:numId w:val="2"/>
        </w:numPr>
        <w:tabs>
          <w:tab w:val="left" w:pos="785"/>
        </w:tabs>
        <w:ind w:firstLine="580"/>
        <w:jc w:val="both"/>
      </w:pPr>
      <w:bookmarkStart w:id="12" w:name="bookmark12"/>
      <w:bookmarkEnd w:id="12"/>
      <w:r>
        <w:t>недостатки семантической стороны, которые проявляются в трудностях понимания значения слова, логико-грамматических конструкций, скрытого смысла текста.</w:t>
      </w:r>
    </w:p>
    <w:p w:rsidR="00895ECD" w:rsidRDefault="002F29EE">
      <w:pPr>
        <w:pStyle w:val="1"/>
        <w:ind w:firstLine="580"/>
        <w:jc w:val="both"/>
      </w:pPr>
      <w:r>
        <w:t xml:space="preserve">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w:t>
      </w:r>
      <w:r>
        <w:lastRenderedPageBreak/>
        <w:t>саморегуляция.</w:t>
      </w:r>
    </w:p>
    <w:p w:rsidR="00895ECD" w:rsidRDefault="002F29EE">
      <w:pPr>
        <w:pStyle w:val="1"/>
        <w:ind w:firstLine="580"/>
        <w:jc w:val="both"/>
      </w:pPr>
      <w:r>
        <w:t>Вышеперечисленные особенности познавательной деятельности, речи, эмоционально- волевой сферы обусловливают слабость функционального базиса, обеспечивающего дальнейшую учебную деятельность детей с ЗПР в коммуникативном, регулятивном, познавательном, личностном компонентах. А именно на этих компонентах основано формирование универсальных учебных действий в соответствии с ФГОС начального общего образования.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w:t>
      </w:r>
    </w:p>
    <w:p w:rsidR="00895ECD" w:rsidRDefault="002F29EE">
      <w:pPr>
        <w:pStyle w:val="1"/>
        <w:ind w:firstLine="580"/>
        <w:jc w:val="both"/>
      </w:pPr>
      <w:r>
        <w:t>Особые образовательные потребности дошкольников с задержкой психического развития</w:t>
      </w:r>
    </w:p>
    <w:p w:rsidR="00895ECD" w:rsidRDefault="002F29EE">
      <w:pPr>
        <w:pStyle w:val="1"/>
        <w:ind w:firstLine="580"/>
        <w:jc w:val="both"/>
      </w:pPr>
      <w:r>
        <w:t>В ФГОС ДО отмечается, что образовательная и коррекционная работа в группах компенсирующей направленности, а также в условиях инклюзивного образования, должна учитывать особенности развития и специфические образовательные потребности и возможности каждой категории детей.</w:t>
      </w:r>
    </w:p>
    <w:p w:rsidR="00895ECD" w:rsidRDefault="002F29EE">
      <w:pPr>
        <w:pStyle w:val="1"/>
        <w:ind w:firstLine="580"/>
        <w:jc w:val="both"/>
      </w:pPr>
      <w:r>
        <w:t>Особые образовательные потребности детей с ОВЗ определяются как общими, так и специфическими недостатками развития, а также иерархией нарушений в структуре дефекта (Н.В. Бабкина; Н.Ю. Борякова).</w:t>
      </w:r>
    </w:p>
    <w:p w:rsidR="00895ECD" w:rsidRDefault="002F29EE">
      <w:pPr>
        <w:pStyle w:val="1"/>
        <w:ind w:firstLine="580"/>
        <w:jc w:val="both"/>
      </w:pPr>
      <w:r>
        <w:t>Вышеперечисленные особенности и недостатки обусловливают особые образовательные потребности дошкольников с ЗПР, заключающиеся в следующем:</w:t>
      </w:r>
    </w:p>
    <w:p w:rsidR="00895ECD" w:rsidRDefault="002F29EE">
      <w:pPr>
        <w:pStyle w:val="1"/>
        <w:numPr>
          <w:ilvl w:val="0"/>
          <w:numId w:val="2"/>
        </w:numPr>
        <w:tabs>
          <w:tab w:val="left" w:pos="844"/>
        </w:tabs>
        <w:ind w:firstLine="580"/>
        <w:jc w:val="both"/>
      </w:pPr>
      <w:bookmarkStart w:id="13" w:name="bookmark13"/>
      <w:bookmarkEnd w:id="13"/>
      <w:r>
        <w:t>раннее выявление недостатков в развитии и получение специальной психолого- педагогической помощи на дошкольном этапе образования;</w:t>
      </w:r>
    </w:p>
    <w:p w:rsidR="00895ECD" w:rsidRDefault="002F29EE">
      <w:pPr>
        <w:pStyle w:val="1"/>
        <w:numPr>
          <w:ilvl w:val="0"/>
          <w:numId w:val="2"/>
        </w:numPr>
        <w:tabs>
          <w:tab w:val="left" w:pos="844"/>
        </w:tabs>
        <w:ind w:firstLine="580"/>
        <w:jc w:val="both"/>
      </w:pPr>
      <w:bookmarkStart w:id="14" w:name="bookmark14"/>
      <w:bookmarkEnd w:id="14"/>
      <w:r>
        <w:t>обеспечение коррекционно-развивающей направленности в рамках всех</w:t>
      </w:r>
    </w:p>
    <w:p w:rsidR="00895ECD" w:rsidRDefault="002F29EE">
      <w:pPr>
        <w:pStyle w:val="1"/>
        <w:tabs>
          <w:tab w:val="left" w:pos="8107"/>
        </w:tabs>
        <w:ind w:firstLine="0"/>
        <w:jc w:val="both"/>
      </w:pPr>
      <w:r>
        <w:t>образовательных областей, предусмотренных ФГОС ДО:</w:t>
      </w:r>
      <w:r>
        <w:tab/>
        <w:t>развитие и</w:t>
      </w:r>
    </w:p>
    <w:p w:rsidR="00895ECD" w:rsidRDefault="002F29EE">
      <w:pPr>
        <w:pStyle w:val="1"/>
        <w:ind w:firstLine="0"/>
        <w:jc w:val="both"/>
      </w:pPr>
      <w:r>
        <w:t>целенаправленная коррекция недостатков развития эмоционально-волевой, личностной, социально- коммуникативной, познавательной и двигательной сфер;</w:t>
      </w:r>
    </w:p>
    <w:p w:rsidR="00895ECD" w:rsidRDefault="002F29EE">
      <w:pPr>
        <w:pStyle w:val="1"/>
        <w:numPr>
          <w:ilvl w:val="0"/>
          <w:numId w:val="2"/>
        </w:numPr>
        <w:tabs>
          <w:tab w:val="left" w:pos="844"/>
        </w:tabs>
        <w:ind w:firstLine="580"/>
        <w:jc w:val="both"/>
      </w:pPr>
      <w:bookmarkStart w:id="15" w:name="bookmark15"/>
      <w:bookmarkEnd w:id="15"/>
      <w:r>
        <w:t>обеспечение преемственности между дошкольным и школьным образованием как условия непрерывности коррекционно-развивающего процесса;</w:t>
      </w:r>
    </w:p>
    <w:p w:rsidR="00895ECD" w:rsidRDefault="002F29EE">
      <w:pPr>
        <w:pStyle w:val="1"/>
        <w:numPr>
          <w:ilvl w:val="0"/>
          <w:numId w:val="2"/>
        </w:numPr>
        <w:tabs>
          <w:tab w:val="left" w:pos="844"/>
        </w:tabs>
        <w:ind w:firstLine="580"/>
        <w:jc w:val="both"/>
      </w:pPr>
      <w:bookmarkStart w:id="16" w:name="bookmark16"/>
      <w:bookmarkEnd w:id="16"/>
      <w:r>
        <w:t>осуществление индивидуально-ориентированной психолого-медико</w:t>
      </w:r>
      <w:r>
        <w:softHyphen/>
        <w:t>педагогической помощи с учетом особенностей психофизического развития и индивидуальных возможностей в соответствии с рекомендациями психолого- медико-педагогической комиссии и психолого- медико-педагогического консилиума;</w:t>
      </w:r>
    </w:p>
    <w:p w:rsidR="00895ECD" w:rsidRDefault="002F29EE">
      <w:pPr>
        <w:pStyle w:val="1"/>
        <w:numPr>
          <w:ilvl w:val="0"/>
          <w:numId w:val="2"/>
        </w:numPr>
        <w:tabs>
          <w:tab w:val="left" w:pos="844"/>
        </w:tabs>
        <w:ind w:firstLine="580"/>
        <w:jc w:val="both"/>
      </w:pPr>
      <w:bookmarkStart w:id="17" w:name="bookmark17"/>
      <w:bookmarkEnd w:id="17"/>
      <w:r>
        <w:t>обеспечение особой пространственной и временной организации среды с учетом функционального состояния ЦНС и ее нейродинамики (быстрой истощаемости, низкой работоспособности);</w:t>
      </w:r>
    </w:p>
    <w:p w:rsidR="00895ECD" w:rsidRDefault="002F29EE">
      <w:pPr>
        <w:pStyle w:val="1"/>
        <w:numPr>
          <w:ilvl w:val="0"/>
          <w:numId w:val="2"/>
        </w:numPr>
        <w:tabs>
          <w:tab w:val="left" w:pos="844"/>
        </w:tabs>
        <w:ind w:firstLine="580"/>
        <w:jc w:val="both"/>
      </w:pPr>
      <w:bookmarkStart w:id="18" w:name="bookmark18"/>
      <w:bookmarkEnd w:id="18"/>
      <w:r>
        <w:t>щадящий, комфортный, здоровьесберегающий режим жизнедеятельности детей и образовательных нагрузок;</w:t>
      </w:r>
    </w:p>
    <w:p w:rsidR="00895ECD" w:rsidRDefault="002F29EE">
      <w:pPr>
        <w:pStyle w:val="1"/>
        <w:numPr>
          <w:ilvl w:val="0"/>
          <w:numId w:val="2"/>
        </w:numPr>
        <w:tabs>
          <w:tab w:val="left" w:pos="844"/>
        </w:tabs>
        <w:ind w:firstLine="580"/>
        <w:jc w:val="both"/>
      </w:pPr>
      <w:bookmarkStart w:id="19" w:name="bookmark19"/>
      <w:bookmarkEnd w:id="19"/>
      <w:r>
        <w:lastRenderedPageBreak/>
        <w:t>изменение объема и содержания образования, его вариативность; восполнение пробелов в овладении образовательной программой ДОО; вариативность освоения образовательной программы;</w:t>
      </w:r>
    </w:p>
    <w:p w:rsidR="00895ECD" w:rsidRDefault="002F29EE">
      <w:pPr>
        <w:pStyle w:val="1"/>
        <w:numPr>
          <w:ilvl w:val="0"/>
          <w:numId w:val="2"/>
        </w:numPr>
        <w:tabs>
          <w:tab w:val="left" w:pos="844"/>
        </w:tabs>
        <w:ind w:firstLine="580"/>
        <w:jc w:val="both"/>
      </w:pPr>
      <w:bookmarkStart w:id="20" w:name="bookmark20"/>
      <w:bookmarkEnd w:id="20"/>
      <w:r>
        <w:t>индивидуально-дифференцированный подход в процессе усвоения образовательной программы;</w:t>
      </w:r>
    </w:p>
    <w:p w:rsidR="00895ECD" w:rsidRDefault="002F29EE">
      <w:pPr>
        <w:pStyle w:val="1"/>
        <w:numPr>
          <w:ilvl w:val="0"/>
          <w:numId w:val="2"/>
        </w:numPr>
        <w:tabs>
          <w:tab w:val="left" w:pos="793"/>
        </w:tabs>
        <w:ind w:firstLine="580"/>
        <w:jc w:val="both"/>
      </w:pPr>
      <w:bookmarkStart w:id="21" w:name="bookmark21"/>
      <w:bookmarkEnd w:id="21"/>
      <w:r>
        <w:t>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w:t>
      </w:r>
    </w:p>
    <w:p w:rsidR="00895ECD" w:rsidRDefault="002F29EE">
      <w:pPr>
        <w:pStyle w:val="1"/>
        <w:numPr>
          <w:ilvl w:val="0"/>
          <w:numId w:val="2"/>
        </w:numPr>
        <w:tabs>
          <w:tab w:val="left" w:pos="990"/>
        </w:tabs>
        <w:ind w:firstLine="580"/>
        <w:jc w:val="both"/>
      </w:pPr>
      <w:bookmarkStart w:id="22" w:name="bookmark22"/>
      <w:bookmarkEnd w:id="22"/>
      <w:r>
        <w:t>постоянная стимуляция познавательной и речевой активности, побуждение интереса к себе, окружающему предметному миру и социальному окружению;</w:t>
      </w:r>
    </w:p>
    <w:p w:rsidR="00895ECD" w:rsidRDefault="002F29EE">
      <w:pPr>
        <w:pStyle w:val="1"/>
        <w:numPr>
          <w:ilvl w:val="0"/>
          <w:numId w:val="2"/>
        </w:numPr>
        <w:tabs>
          <w:tab w:val="left" w:pos="793"/>
        </w:tabs>
        <w:ind w:firstLine="580"/>
        <w:jc w:val="both"/>
      </w:pPr>
      <w:bookmarkStart w:id="23" w:name="bookmark23"/>
      <w:bookmarkEnd w:id="23"/>
      <w:r>
        <w:t>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w:t>
      </w:r>
    </w:p>
    <w:p w:rsidR="00895ECD" w:rsidRDefault="002F29EE">
      <w:pPr>
        <w:pStyle w:val="1"/>
        <w:numPr>
          <w:ilvl w:val="0"/>
          <w:numId w:val="2"/>
        </w:numPr>
        <w:tabs>
          <w:tab w:val="left" w:pos="793"/>
        </w:tabs>
        <w:ind w:firstLine="580"/>
        <w:jc w:val="both"/>
      </w:pPr>
      <w:bookmarkStart w:id="24" w:name="bookmark24"/>
      <w:bookmarkEnd w:id="24"/>
      <w:r>
        <w:t>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w:t>
      </w:r>
    </w:p>
    <w:p w:rsidR="00895ECD" w:rsidRDefault="002F29EE">
      <w:pPr>
        <w:pStyle w:val="1"/>
        <w:numPr>
          <w:ilvl w:val="0"/>
          <w:numId w:val="2"/>
        </w:numPr>
        <w:tabs>
          <w:tab w:val="left" w:pos="793"/>
        </w:tabs>
        <w:ind w:firstLine="580"/>
        <w:jc w:val="both"/>
      </w:pPr>
      <w:bookmarkStart w:id="25" w:name="bookmark25"/>
      <w:bookmarkEnd w:id="25"/>
      <w:r>
        <w:t>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w:t>
      </w:r>
    </w:p>
    <w:p w:rsidR="00895ECD" w:rsidRDefault="002F29EE">
      <w:pPr>
        <w:pStyle w:val="1"/>
        <w:numPr>
          <w:ilvl w:val="0"/>
          <w:numId w:val="2"/>
        </w:numPr>
        <w:tabs>
          <w:tab w:val="left" w:pos="793"/>
        </w:tabs>
        <w:ind w:firstLine="580"/>
        <w:jc w:val="both"/>
      </w:pPr>
      <w:bookmarkStart w:id="26" w:name="bookmark26"/>
      <w:bookmarkEnd w:id="26"/>
      <w:r>
        <w:t>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w:t>
      </w:r>
    </w:p>
    <w:p w:rsidR="00895ECD" w:rsidRDefault="002F29EE">
      <w:pPr>
        <w:pStyle w:val="1"/>
        <w:numPr>
          <w:ilvl w:val="0"/>
          <w:numId w:val="2"/>
        </w:numPr>
        <w:tabs>
          <w:tab w:val="left" w:pos="990"/>
        </w:tabs>
        <w:ind w:firstLine="580"/>
        <w:jc w:val="both"/>
      </w:pPr>
      <w:bookmarkStart w:id="27" w:name="bookmark27"/>
      <w:bookmarkEnd w:id="27"/>
      <w:r>
        <w:t>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w:t>
      </w:r>
    </w:p>
    <w:p w:rsidR="00895ECD" w:rsidRDefault="002F29EE">
      <w:pPr>
        <w:pStyle w:val="1"/>
        <w:numPr>
          <w:ilvl w:val="0"/>
          <w:numId w:val="2"/>
        </w:numPr>
        <w:tabs>
          <w:tab w:val="left" w:pos="793"/>
        </w:tabs>
        <w:ind w:firstLine="580"/>
        <w:jc w:val="both"/>
      </w:pPr>
      <w:bookmarkStart w:id="28" w:name="bookmark28"/>
      <w:bookmarkEnd w:id="28"/>
      <w:r>
        <w:t>развитие всех компонентов речи, речеязыковой компетентности;</w:t>
      </w:r>
    </w:p>
    <w:p w:rsidR="00895ECD" w:rsidRDefault="002F29EE">
      <w:pPr>
        <w:pStyle w:val="1"/>
        <w:numPr>
          <w:ilvl w:val="0"/>
          <w:numId w:val="2"/>
        </w:numPr>
        <w:tabs>
          <w:tab w:val="left" w:pos="990"/>
        </w:tabs>
        <w:ind w:firstLine="580"/>
        <w:jc w:val="both"/>
      </w:pPr>
      <w:bookmarkStart w:id="29" w:name="bookmark29"/>
      <w:bookmarkEnd w:id="29"/>
      <w:r>
        <w:t>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операциональных компонентов;</w:t>
      </w:r>
    </w:p>
    <w:p w:rsidR="00895ECD" w:rsidRDefault="002F29EE">
      <w:pPr>
        <w:pStyle w:val="1"/>
        <w:numPr>
          <w:ilvl w:val="0"/>
          <w:numId w:val="2"/>
        </w:numPr>
        <w:tabs>
          <w:tab w:val="left" w:pos="793"/>
        </w:tabs>
        <w:spacing w:after="260"/>
        <w:ind w:firstLine="580"/>
        <w:jc w:val="both"/>
      </w:pPr>
      <w:bookmarkStart w:id="30" w:name="bookmark30"/>
      <w:bookmarkEnd w:id="30"/>
      <w:r>
        <w:t>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оказание родителям (законным представителям) консультативной и методической помощи</w:t>
      </w:r>
      <w:r w:rsidR="00E1766B">
        <w:t>.</w:t>
      </w:r>
    </w:p>
    <w:p w:rsidR="00895ECD" w:rsidRDefault="002F29EE">
      <w:pPr>
        <w:pStyle w:val="11"/>
        <w:keepNext/>
        <w:keepLines/>
        <w:spacing w:after="40" w:line="240" w:lineRule="auto"/>
        <w:ind w:firstLine="0"/>
        <w:jc w:val="right"/>
      </w:pPr>
      <w:bookmarkStart w:id="31" w:name="bookmark33"/>
      <w:r>
        <w:lastRenderedPageBreak/>
        <w:t>Приложение 3</w:t>
      </w:r>
      <w:bookmarkEnd w:id="31"/>
    </w:p>
    <w:p w:rsidR="00895ECD" w:rsidRDefault="002F29EE">
      <w:pPr>
        <w:pStyle w:val="11"/>
        <w:keepNext/>
        <w:keepLines/>
        <w:spacing w:after="40" w:line="240" w:lineRule="auto"/>
        <w:jc w:val="both"/>
      </w:pPr>
      <w:bookmarkStart w:id="32" w:name="bookmark31"/>
      <w:bookmarkStart w:id="33" w:name="bookmark32"/>
      <w:bookmarkStart w:id="34" w:name="bookmark34"/>
      <w:r>
        <w:t>Целевые ориентиры реализации Программы для обучающихся с ЗПР.</w:t>
      </w:r>
      <w:bookmarkEnd w:id="32"/>
      <w:bookmarkEnd w:id="33"/>
      <w:bookmarkEnd w:id="34"/>
    </w:p>
    <w:p w:rsidR="00895ECD" w:rsidRDefault="002F29EE">
      <w:pPr>
        <w:pStyle w:val="1"/>
        <w:spacing w:line="240" w:lineRule="auto"/>
        <w:ind w:firstLine="580"/>
        <w:jc w:val="both"/>
      </w:pPr>
      <w:r>
        <w:t>Освоение обучающимися с ЗПР основного содержания АОП ДО, реализуемой в образовательной организации, возможно при условии своевременно начатой коррекционной работы. Однако полиморфность нарушений при ЗПР, индивидуально-типологические особенности обучающихся предполагают значительный разброс вариантов их развития.</w:t>
      </w:r>
    </w:p>
    <w:p w:rsidR="00895ECD" w:rsidRDefault="002F29EE">
      <w:pPr>
        <w:pStyle w:val="1"/>
        <w:ind w:firstLine="580"/>
        <w:jc w:val="both"/>
      </w:pPr>
      <w:r>
        <w:t>Особенности образовательной и коррекционно-развивающей 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пелагических работников в одинаковых возрастных группах могут существенно различаться.</w:t>
      </w:r>
    </w:p>
    <w:p w:rsidR="00895ECD" w:rsidRDefault="002F29EE">
      <w:pPr>
        <w:pStyle w:val="1"/>
        <w:ind w:firstLine="580"/>
        <w:jc w:val="both"/>
      </w:pPr>
      <w:r>
        <w:rPr>
          <w:b/>
          <w:bCs/>
        </w:rPr>
        <w:t>Целевые ориентиры освоения Программы детьми третьего года жизни, отстающими в психомоторном и речевом развитии.</w:t>
      </w:r>
    </w:p>
    <w:p w:rsidR="00895ECD" w:rsidRDefault="002F29EE">
      <w:pPr>
        <w:pStyle w:val="1"/>
        <w:ind w:firstLine="580"/>
        <w:jc w:val="both"/>
      </w:pPr>
      <w:r>
        <w:t>К трем годам в условиях целенаправленной коррекции ребенок может приблизиться к следующим целевым ориентирам:</w:t>
      </w:r>
    </w:p>
    <w:p w:rsidR="00895ECD" w:rsidRDefault="002F29EE">
      <w:pPr>
        <w:pStyle w:val="1"/>
        <w:numPr>
          <w:ilvl w:val="0"/>
          <w:numId w:val="3"/>
        </w:numPr>
        <w:tabs>
          <w:tab w:val="left" w:pos="884"/>
        </w:tabs>
        <w:ind w:firstLine="580"/>
        <w:jc w:val="both"/>
      </w:pPr>
      <w:bookmarkStart w:id="35" w:name="bookmark35"/>
      <w:bookmarkEnd w:id="35"/>
      <w:r>
        <w:t>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895ECD" w:rsidRDefault="002F29EE">
      <w:pPr>
        <w:pStyle w:val="1"/>
        <w:numPr>
          <w:ilvl w:val="0"/>
          <w:numId w:val="2"/>
        </w:numPr>
        <w:tabs>
          <w:tab w:val="left" w:pos="794"/>
        </w:tabs>
        <w:ind w:firstLine="580"/>
        <w:jc w:val="both"/>
      </w:pPr>
      <w:bookmarkStart w:id="36" w:name="bookmark36"/>
      <w:bookmarkEnd w:id="36"/>
      <w:r>
        <w:t>ребенок адаптируется в условиях группы, готов к положительным эмоциональным контактам с педагогическим работником и другими детьми, стремится к общению с педагогическим работником, подражает движениям и действиям, жестам и мимике, сотрудничает со педагогическим работником в предметно-практической и игровой деятельности, проявляет интерес к другим детям,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w:t>
      </w:r>
    </w:p>
    <w:p w:rsidR="00895ECD" w:rsidRDefault="002F29EE">
      <w:pPr>
        <w:pStyle w:val="1"/>
        <w:numPr>
          <w:ilvl w:val="0"/>
          <w:numId w:val="2"/>
        </w:numPr>
        <w:tabs>
          <w:tab w:val="left" w:pos="794"/>
        </w:tabs>
        <w:ind w:firstLine="580"/>
        <w:jc w:val="both"/>
      </w:pPr>
      <w:bookmarkStart w:id="37" w:name="bookmark37"/>
      <w:bookmarkEnd w:id="37"/>
      <w:r>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примериванием (вкладыши предметные и геометрические фигуры, "Почтовый ящик" - 4 основных формы),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выполняет действия со знакомыми предметами на основе зрительного </w:t>
      </w:r>
      <w:r>
        <w:lastRenderedPageBreak/>
        <w:t>соотнесения;</w:t>
      </w:r>
    </w:p>
    <w:p w:rsidR="00895ECD" w:rsidRDefault="002F29EE">
      <w:pPr>
        <w:pStyle w:val="1"/>
        <w:numPr>
          <w:ilvl w:val="0"/>
          <w:numId w:val="2"/>
        </w:numPr>
        <w:tabs>
          <w:tab w:val="left" w:pos="214"/>
        </w:tabs>
        <w:ind w:firstLine="580"/>
        <w:jc w:val="both"/>
      </w:pPr>
      <w:bookmarkStart w:id="38" w:name="bookmark38"/>
      <w:bookmarkEnd w:id="38"/>
      <w:r>
        <w:t>в плане речевого развития: активно реагирует на простую и 2-3-х-звенную словесную инструкцию педагогического работника ,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педагогического работника,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педагогическим работником предложения из двух-трех слов, двустишия, речевое сопровождение включается в предметно-практическую деятельность;</w:t>
      </w:r>
    </w:p>
    <w:p w:rsidR="00895ECD" w:rsidRDefault="002F29EE">
      <w:pPr>
        <w:pStyle w:val="1"/>
        <w:numPr>
          <w:ilvl w:val="0"/>
          <w:numId w:val="2"/>
        </w:numPr>
        <w:tabs>
          <w:tab w:val="left" w:pos="814"/>
        </w:tabs>
        <w:ind w:firstLine="580"/>
        <w:jc w:val="both"/>
      </w:pPr>
      <w:bookmarkStart w:id="39" w:name="bookmark39"/>
      <w:bookmarkEnd w:id="39"/>
      <w:r>
        <w:t>эмоционально реагирует на музыку, воспроизводит темп в движениях под 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со педагогическим работником в продуктивных видах деятельности (лепке, аппликации, изобразительной деятельности, конструировании);</w:t>
      </w:r>
    </w:p>
    <w:p w:rsidR="00895ECD" w:rsidRDefault="002F29EE">
      <w:pPr>
        <w:pStyle w:val="1"/>
        <w:numPr>
          <w:ilvl w:val="0"/>
          <w:numId w:val="2"/>
        </w:numPr>
        <w:tabs>
          <w:tab w:val="left" w:pos="814"/>
        </w:tabs>
        <w:ind w:firstLine="580"/>
        <w:jc w:val="both"/>
      </w:pPr>
      <w:bookmarkStart w:id="40" w:name="bookmark40"/>
      <w:bookmarkEnd w:id="40"/>
      <w:r>
        <w:t>с удовольствием двигается - ходит, бегает в разных направлениях, стремится осваивать различные виды движения (подпрыгивает, лазает, перешагивает); способен подражать движениям педагогических работников в плане общей и мелкой моторики; осваивает координированные движения рук при выполнении простых действий с игрушками (кубиками, пирамидкой) и предметами обихода (чашкой, ложкой, предметами одежды).</w:t>
      </w:r>
    </w:p>
    <w:p w:rsidR="00895ECD" w:rsidRDefault="002F29EE">
      <w:pPr>
        <w:pStyle w:val="1"/>
        <w:numPr>
          <w:ilvl w:val="0"/>
          <w:numId w:val="3"/>
        </w:numPr>
        <w:tabs>
          <w:tab w:val="left" w:pos="898"/>
        </w:tabs>
        <w:ind w:firstLine="580"/>
        <w:jc w:val="both"/>
      </w:pPr>
      <w:bookmarkStart w:id="41" w:name="bookmark41"/>
      <w:bookmarkEnd w:id="41"/>
      <w:r>
        <w:t>Второй вариант:</w:t>
      </w:r>
    </w:p>
    <w:p w:rsidR="00895ECD" w:rsidRDefault="002F29EE">
      <w:pPr>
        <w:pStyle w:val="1"/>
        <w:numPr>
          <w:ilvl w:val="0"/>
          <w:numId w:val="2"/>
        </w:numPr>
        <w:tabs>
          <w:tab w:val="left" w:pos="814"/>
        </w:tabs>
        <w:ind w:firstLine="580"/>
        <w:jc w:val="both"/>
      </w:pPr>
      <w:bookmarkStart w:id="42" w:name="bookmark42"/>
      <w:bookmarkEnd w:id="42"/>
      <w:r>
        <w:t>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 педагогического работника;</w:t>
      </w:r>
    </w:p>
    <w:p w:rsidR="00895ECD" w:rsidRDefault="002F29EE">
      <w:pPr>
        <w:pStyle w:val="1"/>
        <w:ind w:firstLine="0"/>
        <w:jc w:val="both"/>
      </w:pPr>
      <w:r>
        <w:t xml:space="preserve">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w:t>
      </w:r>
      <w:r>
        <w:lastRenderedPageBreak/>
        <w:t>примеривание, однако эти действия недостаточно продуктивны и результативны;</w:t>
      </w:r>
    </w:p>
    <w:p w:rsidR="00895ECD" w:rsidRDefault="002F29EE">
      <w:pPr>
        <w:pStyle w:val="1"/>
        <w:numPr>
          <w:ilvl w:val="0"/>
          <w:numId w:val="2"/>
        </w:numPr>
        <w:tabs>
          <w:tab w:val="left" w:pos="234"/>
        </w:tabs>
        <w:ind w:firstLine="580"/>
        <w:jc w:val="both"/>
      </w:pPr>
      <w:bookmarkStart w:id="43" w:name="bookmark43"/>
      <w:bookmarkEnd w:id="43"/>
      <w:r>
        <w:t>осваивает предметно-игровые действия - по подражанию и с помощью педагогического работника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rsidR="00895ECD" w:rsidRDefault="002F29EE">
      <w:pPr>
        <w:pStyle w:val="1"/>
        <w:numPr>
          <w:ilvl w:val="0"/>
          <w:numId w:val="2"/>
        </w:numPr>
        <w:tabs>
          <w:tab w:val="left" w:pos="805"/>
        </w:tabs>
        <w:ind w:firstLine="580"/>
        <w:jc w:val="both"/>
      </w:pPr>
      <w:bookmarkStart w:id="44" w:name="bookmark44"/>
      <w:bookmarkEnd w:id="44"/>
      <w:r>
        <w:t>коммуникативная активность снижена, но по инициативе педагогического работника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rsidR="00895ECD" w:rsidRDefault="002F29EE">
      <w:pPr>
        <w:pStyle w:val="1"/>
        <w:numPr>
          <w:ilvl w:val="0"/>
          <w:numId w:val="2"/>
        </w:numPr>
        <w:tabs>
          <w:tab w:val="left" w:pos="805"/>
        </w:tabs>
        <w:ind w:firstLine="580"/>
        <w:jc w:val="both"/>
      </w:pPr>
      <w:bookmarkStart w:id="45" w:name="bookmark45"/>
      <w:bookmarkEnd w:id="45"/>
      <w:r>
        <w:t>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звуконаполняемости, пытается объединять слова во фразы, но затрудняется в словоизменении;</w:t>
      </w:r>
    </w:p>
    <w:p w:rsidR="00895ECD" w:rsidRDefault="002F29EE">
      <w:pPr>
        <w:pStyle w:val="1"/>
        <w:numPr>
          <w:ilvl w:val="0"/>
          <w:numId w:val="2"/>
        </w:numPr>
        <w:tabs>
          <w:tab w:val="left" w:pos="805"/>
        </w:tabs>
        <w:ind w:firstLine="580"/>
        <w:jc w:val="both"/>
      </w:pPr>
      <w:bookmarkStart w:id="46" w:name="bookmark46"/>
      <w:bookmarkEnd w:id="46"/>
      <w:r>
        <w:t>интерес к окружающим предметам и явлениям снижен, требуется стимуляция со стороны педагогического работника;</w:t>
      </w:r>
    </w:p>
    <w:p w:rsidR="00895ECD" w:rsidRDefault="002F29EE">
      <w:pPr>
        <w:pStyle w:val="1"/>
        <w:numPr>
          <w:ilvl w:val="0"/>
          <w:numId w:val="2"/>
        </w:numPr>
        <w:tabs>
          <w:tab w:val="left" w:pos="805"/>
        </w:tabs>
        <w:ind w:firstLine="580"/>
        <w:jc w:val="both"/>
      </w:pPr>
      <w:bookmarkStart w:id="47" w:name="bookmark47"/>
      <w:bookmarkEnd w:id="47"/>
      <w:r>
        <w:t>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педагогического работника;</w:t>
      </w:r>
    </w:p>
    <w:p w:rsidR="00895ECD" w:rsidRDefault="002F29EE">
      <w:pPr>
        <w:pStyle w:val="1"/>
        <w:numPr>
          <w:ilvl w:val="0"/>
          <w:numId w:val="2"/>
        </w:numPr>
        <w:tabs>
          <w:tab w:val="left" w:pos="805"/>
        </w:tabs>
        <w:ind w:firstLine="580"/>
        <w:jc w:val="both"/>
      </w:pPr>
      <w:bookmarkStart w:id="48" w:name="bookmark48"/>
      <w:bookmarkEnd w:id="48"/>
      <w:r>
        <w:t>методом проб и ошибок пытается найти решение наглядно-практической задачи, но затрудняется действовать по зрительному соотнесению;</w:t>
      </w:r>
    </w:p>
    <w:p w:rsidR="00895ECD" w:rsidRDefault="002F29EE">
      <w:pPr>
        <w:pStyle w:val="1"/>
        <w:numPr>
          <w:ilvl w:val="0"/>
          <w:numId w:val="2"/>
        </w:numPr>
        <w:tabs>
          <w:tab w:val="left" w:pos="805"/>
        </w:tabs>
        <w:ind w:firstLine="580"/>
        <w:jc w:val="both"/>
      </w:pPr>
      <w:bookmarkStart w:id="49" w:name="bookmark49"/>
      <w:bookmarkEnd w:id="49"/>
      <w:r>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педагогического работника, затрудняется в прыжках на одной ноге, не удерживает равновесие, стоя и в движении;</w:t>
      </w:r>
    </w:p>
    <w:p w:rsidR="00895ECD" w:rsidRDefault="002F29EE">
      <w:pPr>
        <w:pStyle w:val="1"/>
        <w:numPr>
          <w:ilvl w:val="0"/>
          <w:numId w:val="2"/>
        </w:numPr>
        <w:tabs>
          <w:tab w:val="left" w:pos="805"/>
        </w:tabs>
        <w:spacing w:after="360"/>
        <w:ind w:firstLine="580"/>
        <w:jc w:val="both"/>
      </w:pPr>
      <w:bookmarkStart w:id="50" w:name="bookmark50"/>
      <w:bookmarkEnd w:id="50"/>
      <w:r>
        <w:t>мелкая моторика развита слабо, затруднены тонкие движения, не сформирован "пинцетный захват", не любит играть с мозаикой, графомоторные навыки не развиты (ребенок ограничивается бесцельным черканием и изображением каракуль).</w:t>
      </w:r>
    </w:p>
    <w:p w:rsidR="00895ECD" w:rsidRDefault="002F29EE">
      <w:pPr>
        <w:pStyle w:val="11"/>
        <w:keepNext/>
        <w:keepLines/>
        <w:jc w:val="both"/>
      </w:pPr>
      <w:bookmarkStart w:id="51" w:name="bookmark51"/>
      <w:bookmarkStart w:id="52" w:name="bookmark52"/>
      <w:bookmarkStart w:id="53" w:name="bookmark53"/>
      <w:r>
        <w:t>Целевые ориентиры освоения Программы детьми дошкольного возраста с ЗПР к 5 годам:</w:t>
      </w:r>
      <w:bookmarkEnd w:id="51"/>
      <w:bookmarkEnd w:id="52"/>
      <w:bookmarkEnd w:id="53"/>
    </w:p>
    <w:p w:rsidR="00895ECD" w:rsidRDefault="002F29EE">
      <w:pPr>
        <w:pStyle w:val="1"/>
        <w:numPr>
          <w:ilvl w:val="0"/>
          <w:numId w:val="4"/>
        </w:numPr>
        <w:tabs>
          <w:tab w:val="left" w:pos="884"/>
        </w:tabs>
        <w:ind w:firstLine="580"/>
        <w:jc w:val="both"/>
      </w:pPr>
      <w:bookmarkStart w:id="54" w:name="bookmark54"/>
      <w:bookmarkEnd w:id="54"/>
      <w:r>
        <w:t xml:space="preserve">Социально-коммуникативное развитие: ребенок адаптируется в условиях группы. Взаимодействует со педагогическим работником в быту и в различных видах деятельности. Стремится к общению с другими детьми в быту и в игре под руководством родителей (законных представителей), педагогического работника. Эмоциональные контакты с педагогическим работником и другими детьми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w:t>
      </w:r>
      <w:r>
        <w:lastRenderedPageBreak/>
        <w:t>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создают родители (законные представители), педагогические работники. Замечает несоответствие поведения других обучающихся требованиям педагогического работника.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педагогического работника. Использует предметы домашнего обихода, личной гигиены, действует с ними с незначительной помощью педагогического работника.</w:t>
      </w:r>
    </w:p>
    <w:p w:rsidR="00895ECD" w:rsidRDefault="002F29EE">
      <w:pPr>
        <w:pStyle w:val="1"/>
        <w:numPr>
          <w:ilvl w:val="0"/>
          <w:numId w:val="4"/>
        </w:numPr>
        <w:tabs>
          <w:tab w:val="left" w:pos="889"/>
        </w:tabs>
        <w:ind w:firstLine="580"/>
        <w:jc w:val="both"/>
      </w:pPr>
      <w:bookmarkStart w:id="55" w:name="bookmark55"/>
      <w:bookmarkEnd w:id="55"/>
      <w:r>
        <w:t>Речевое развитие: ребенок понимает и выполняет словесную инструкцию педагогического работника из нескольких звеньев. Различает на слух речевые и неречевые звучания, узнает знакомых людей и обучающихся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w:t>
      </w:r>
    </w:p>
    <w:p w:rsidR="00895ECD" w:rsidRDefault="002F29EE">
      <w:pPr>
        <w:pStyle w:val="1"/>
        <w:numPr>
          <w:ilvl w:val="0"/>
          <w:numId w:val="4"/>
        </w:numPr>
        <w:tabs>
          <w:tab w:val="left" w:pos="889"/>
        </w:tabs>
        <w:ind w:firstLine="580"/>
        <w:jc w:val="both"/>
      </w:pPr>
      <w:bookmarkStart w:id="56" w:name="bookmark56"/>
      <w:bookmarkEnd w:id="56"/>
      <w:r>
        <w:t xml:space="preserve">Познавательное развитие: ребенок может заниматься интересным для него делом, не отвлекаясь, в течение 5-10 минут. Показывает по словесной инструкции и может назвать до пяти основных цветов и две-три плоскостных геометрических фигуры, а также шар и куб (шарик, кубик),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На основе не только практической, </w:t>
      </w:r>
      <w:r>
        <w:lastRenderedPageBreak/>
        <w:t>но и зрительной ориентировки в свойствах предметов подбирает предметы по форме,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rsidR="00895ECD" w:rsidRDefault="002F29EE">
      <w:pPr>
        <w:pStyle w:val="1"/>
        <w:ind w:firstLine="580"/>
        <w:jc w:val="both"/>
      </w:pPr>
      <w: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rsidR="00895ECD" w:rsidRDefault="002F29EE">
      <w:pPr>
        <w:pStyle w:val="1"/>
        <w:ind w:firstLine="580"/>
        <w:jc w:val="both"/>
      </w:pPr>
      <w: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rsidR="00895ECD" w:rsidRDefault="002F29EE">
      <w:pPr>
        <w:pStyle w:val="1"/>
        <w:ind w:firstLine="580"/>
        <w:jc w:val="both"/>
      </w:pPr>
      <w: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w:t>
      </w:r>
    </w:p>
    <w:p w:rsidR="00895ECD" w:rsidRDefault="002F29EE">
      <w:pPr>
        <w:pStyle w:val="1"/>
        <w:numPr>
          <w:ilvl w:val="0"/>
          <w:numId w:val="4"/>
        </w:numPr>
        <w:tabs>
          <w:tab w:val="left" w:pos="884"/>
        </w:tabs>
        <w:ind w:firstLine="580"/>
        <w:jc w:val="both"/>
      </w:pPr>
      <w:bookmarkStart w:id="57" w:name="bookmark57"/>
      <w:bookmarkEnd w:id="57"/>
      <w:r>
        <w:t>Художественно-эстетическое развитие: ребенок 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педагогическим работником в продуктивных видах деятельности (лепке, аппликации, изобразительной деятельности, конструировании). Появляется элементарный предметный рисунок.</w:t>
      </w:r>
    </w:p>
    <w:p w:rsidR="00895ECD" w:rsidRDefault="002F29EE">
      <w:pPr>
        <w:pStyle w:val="1"/>
        <w:ind w:firstLine="580"/>
        <w:jc w:val="both"/>
      </w:pPr>
      <w: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обучающихся, звуки различных музыкальных инструментов. С помощью педагогического работника и самостоятельно выполняет музыкально</w:t>
      </w:r>
      <w:r>
        <w:softHyphen/>
        <w:t>ритмические движения и действия на шумовых музыкальных инструментах. Подпевает при хоровом исполнении песен.</w:t>
      </w:r>
    </w:p>
    <w:p w:rsidR="00895ECD" w:rsidRDefault="002F29EE">
      <w:pPr>
        <w:pStyle w:val="1"/>
        <w:numPr>
          <w:ilvl w:val="0"/>
          <w:numId w:val="4"/>
        </w:numPr>
        <w:tabs>
          <w:tab w:val="left" w:pos="898"/>
        </w:tabs>
        <w:spacing w:after="360"/>
        <w:ind w:firstLine="580"/>
        <w:jc w:val="both"/>
      </w:pPr>
      <w:bookmarkStart w:id="58" w:name="bookmark58"/>
      <w:bookmarkEnd w:id="58"/>
      <w:r>
        <w:t>Физическое развитие: ребенок 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крупной мозаикой, предметами одежды и обуви.</w:t>
      </w:r>
    </w:p>
    <w:p w:rsidR="00895ECD" w:rsidRDefault="002F29EE">
      <w:pPr>
        <w:pStyle w:val="11"/>
        <w:keepNext/>
        <w:keepLines/>
        <w:jc w:val="both"/>
      </w:pPr>
      <w:bookmarkStart w:id="59" w:name="bookmark59"/>
      <w:bookmarkStart w:id="60" w:name="bookmark60"/>
      <w:bookmarkStart w:id="61" w:name="bookmark61"/>
      <w:r>
        <w:lastRenderedPageBreak/>
        <w:t>Целевые ориентиры на этапе завершения освоения Программы детьми с ЗПР к 7-8 годам</w:t>
      </w:r>
      <w:bookmarkEnd w:id="59"/>
      <w:bookmarkEnd w:id="60"/>
      <w:bookmarkEnd w:id="61"/>
    </w:p>
    <w:p w:rsidR="00895ECD" w:rsidRDefault="00E1766B" w:rsidP="00E1766B">
      <w:pPr>
        <w:pStyle w:val="1"/>
        <w:tabs>
          <w:tab w:val="left" w:pos="0"/>
          <w:tab w:val="left" w:pos="5722"/>
        </w:tabs>
        <w:ind w:firstLine="567"/>
        <w:jc w:val="both"/>
      </w:pPr>
      <w:bookmarkStart w:id="62" w:name="bookmark62"/>
      <w:bookmarkEnd w:id="62"/>
      <w:r>
        <w:t>1.</w:t>
      </w:r>
      <w:r w:rsidR="002F29EE">
        <w:t>Социально-коммуникативное развитие:</w:t>
      </w:r>
      <w:r w:rsidR="002F29EE">
        <w:tab/>
        <w:t>осваивает внеситуативно</w:t>
      </w:r>
      <w:r w:rsidR="002F29EE">
        <w:softHyphen/>
        <w:t>познавательную форму общения с педагогическим работником и проявляет готовность к внеситуативно-личностному общению, проявляет готовность и способность к общению с другими детьми,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 оптимизировано состояние эмоциональной сферы, снижается выраженность дезадаптивных форм поведения;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способен подчиняться правилам и социальным нормам во взаимоотношениях с педагогическим работником и другими детьми, может соблюдать правила безопасного поведения и личной гигиены, проявляет способность к волевым усилиям, совершенствуется регуляция и контроль деятельности, произвольная регуляция поведения, обладает начальными знаниями о себе и социальном мире, в котором он живет, овладевает основными культурными способами деятельности, обладает установкой положительного отношения к миру, к разным видам труда, другим людям и самому себе, обладает чувством собственного достоинства, стремится к самостоятельности, проявляет относительную независимость от педагогического работника , проявляет интерес к обучению в школе, готовится стать учеником.</w:t>
      </w:r>
    </w:p>
    <w:p w:rsidR="00895ECD" w:rsidRDefault="00E1766B" w:rsidP="00E1766B">
      <w:pPr>
        <w:pStyle w:val="1"/>
        <w:tabs>
          <w:tab w:val="left" w:pos="1094"/>
          <w:tab w:val="left" w:pos="4746"/>
        </w:tabs>
        <w:ind w:firstLine="567"/>
        <w:jc w:val="both"/>
      </w:pPr>
      <w:bookmarkStart w:id="63" w:name="bookmark63"/>
      <w:bookmarkEnd w:id="63"/>
      <w:r>
        <w:t xml:space="preserve">2. </w:t>
      </w:r>
      <w:r w:rsidR="002F29EE">
        <w:t>Познавательное развитие:</w:t>
      </w:r>
      <w:r w:rsidR="002F29EE">
        <w:tab/>
        <w:t>повышается уровень познавательной</w:t>
      </w:r>
    </w:p>
    <w:p w:rsidR="00895ECD" w:rsidRDefault="002F29EE">
      <w:pPr>
        <w:pStyle w:val="1"/>
        <w:ind w:firstLine="0"/>
        <w:jc w:val="both"/>
      </w:pPr>
      <w:r>
        <w:t xml:space="preserve">активности и мотивационных компонентов деятельности, задает вопросы, проявляет интерес к предметам и явлениями окружающего мира, улучшаются показатели развития внимания (объема, устойчивости, переключения и другое), произвольной регуляции поведения и деятельности, возрастает продуктивность слухоречевой и зрительной памяти, объем и прочность запоминания словесной и наглядной информации, 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педагогического работника строит простейшие умозаключения и обобщения, осваивает приемы замещения и наглядного моделирования в игре, продуктивной деятельности, у ребенка сформированы элементарные пространственные представления и ориентировка во времени, ребенок осваивает количественный и порядковый счет в пределах десятка, обратный счет, состав </w:t>
      </w:r>
      <w:r>
        <w:lastRenderedPageBreak/>
        <w:t>числа из единиц, соотносит цифру и число, решает простые задачи с опорой на наглядность.</w:t>
      </w:r>
    </w:p>
    <w:p w:rsidR="00895ECD" w:rsidRDefault="00E1766B" w:rsidP="00E1766B">
      <w:pPr>
        <w:pStyle w:val="1"/>
        <w:tabs>
          <w:tab w:val="left" w:pos="318"/>
        </w:tabs>
        <w:ind w:firstLine="567"/>
        <w:jc w:val="both"/>
      </w:pPr>
      <w:bookmarkStart w:id="64" w:name="bookmark64"/>
      <w:bookmarkEnd w:id="64"/>
      <w:r>
        <w:t xml:space="preserve">3. </w:t>
      </w:r>
      <w:r w:rsidR="002F29EE">
        <w:t>Речевое развитие: стремится к речевому общению, участвует в диалоге, обладает значительно возросшим объемом понимания речи и звуко</w:t>
      </w:r>
      <w:r w:rsidR="002F29EE">
        <w:softHyphen/>
        <w:t>произносительными возможностями, осваивает основные лексико</w:t>
      </w:r>
      <w:r w:rsidR="002F29EE">
        <w:softHyphen/>
        <w:t>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умеет строить простые распространенные предложения разных моделей, 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умеет анализировать и моделировать звуко-слоговой состав слова и состав предложения, владеет языковыми операциями, обеспечивающими овладение грамотой, знаком с произведениями детской литературы, проявляет к ним интерес, знает и умеет пересказывать сказки, рассказывать стихи.</w:t>
      </w:r>
    </w:p>
    <w:p w:rsidR="00895ECD" w:rsidRDefault="00E1766B" w:rsidP="00E1766B">
      <w:pPr>
        <w:pStyle w:val="1"/>
        <w:tabs>
          <w:tab w:val="left" w:pos="898"/>
        </w:tabs>
        <w:ind w:firstLine="567"/>
        <w:jc w:val="both"/>
      </w:pPr>
      <w:bookmarkStart w:id="65" w:name="bookmark65"/>
      <w:bookmarkEnd w:id="65"/>
      <w:r>
        <w:t xml:space="preserve">4. </w:t>
      </w:r>
      <w:r w:rsidR="002F29EE">
        <w:t>Художественно-эстетическое развитие:</w:t>
      </w:r>
    </w:p>
    <w:p w:rsidR="00895ECD" w:rsidRDefault="002F29EE">
      <w:pPr>
        <w:pStyle w:val="1"/>
        <w:tabs>
          <w:tab w:val="left" w:pos="922"/>
        </w:tabs>
        <w:ind w:firstLine="580"/>
        <w:jc w:val="both"/>
      </w:pPr>
      <w:bookmarkStart w:id="66" w:name="bookmark66"/>
      <w:r>
        <w:t>а</w:t>
      </w:r>
      <w:bookmarkEnd w:id="66"/>
      <w:r>
        <w:t>)</w:t>
      </w:r>
      <w:r>
        <w:tab/>
        <w:t>музыкальное развитие:</w:t>
      </w:r>
    </w:p>
    <w:p w:rsidR="00895ECD" w:rsidRDefault="002F29EE">
      <w:pPr>
        <w:pStyle w:val="1"/>
        <w:numPr>
          <w:ilvl w:val="0"/>
          <w:numId w:val="2"/>
        </w:numPr>
        <w:tabs>
          <w:tab w:val="left" w:pos="852"/>
        </w:tabs>
        <w:ind w:firstLine="580"/>
        <w:jc w:val="both"/>
      </w:pPr>
      <w:bookmarkStart w:id="67" w:name="bookmark67"/>
      <w:bookmarkEnd w:id="67"/>
      <w:r>
        <w:t>способен эмоционально реагировать на музыкальные произведения, знаком с основными культурными способами и видами музыкальной деятельности;</w:t>
      </w:r>
    </w:p>
    <w:p w:rsidR="00895ECD" w:rsidRDefault="002F29EE">
      <w:pPr>
        <w:pStyle w:val="1"/>
        <w:numPr>
          <w:ilvl w:val="0"/>
          <w:numId w:val="2"/>
        </w:numPr>
        <w:tabs>
          <w:tab w:val="left" w:pos="852"/>
        </w:tabs>
        <w:ind w:firstLine="580"/>
        <w:jc w:val="both"/>
      </w:pPr>
      <w:bookmarkStart w:id="68" w:name="bookmark68"/>
      <w:bookmarkEnd w:id="68"/>
      <w:r>
        <w:t>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rsidR="00895ECD" w:rsidRDefault="002F29EE">
      <w:pPr>
        <w:pStyle w:val="1"/>
        <w:numPr>
          <w:ilvl w:val="0"/>
          <w:numId w:val="2"/>
        </w:numPr>
        <w:tabs>
          <w:tab w:val="left" w:pos="852"/>
        </w:tabs>
        <w:ind w:firstLine="580"/>
        <w:jc w:val="both"/>
      </w:pPr>
      <w:bookmarkStart w:id="69" w:name="bookmark69"/>
      <w:bookmarkEnd w:id="69"/>
      <w:r>
        <w:t>проявляет творческую активность и способность к созданию новых образов в художественно-эстетической деятельности.</w:t>
      </w:r>
    </w:p>
    <w:p w:rsidR="00895ECD" w:rsidRDefault="002F29EE">
      <w:pPr>
        <w:pStyle w:val="1"/>
        <w:tabs>
          <w:tab w:val="left" w:pos="941"/>
        </w:tabs>
        <w:ind w:firstLine="580"/>
        <w:jc w:val="both"/>
      </w:pPr>
      <w:bookmarkStart w:id="70" w:name="bookmark70"/>
      <w:r>
        <w:t>б</w:t>
      </w:r>
      <w:bookmarkEnd w:id="70"/>
      <w:r>
        <w:t>)</w:t>
      </w:r>
      <w:r>
        <w:tab/>
        <w:t>художественное развитие:</w:t>
      </w:r>
    </w:p>
    <w:p w:rsidR="00895ECD" w:rsidRDefault="002F29EE">
      <w:pPr>
        <w:pStyle w:val="1"/>
        <w:numPr>
          <w:ilvl w:val="0"/>
          <w:numId w:val="2"/>
        </w:numPr>
        <w:tabs>
          <w:tab w:val="left" w:pos="852"/>
        </w:tabs>
        <w:ind w:firstLine="580"/>
        <w:jc w:val="both"/>
      </w:pPr>
      <w:bookmarkStart w:id="71" w:name="bookmark71"/>
      <w:bookmarkEnd w:id="71"/>
      <w:r>
        <w:t>ребенок осваивает основные культурные способы художественной деятельности, проявляет инициативу и самостоятельность в разных ее видах;</w:t>
      </w:r>
    </w:p>
    <w:p w:rsidR="00895ECD" w:rsidRDefault="002F29EE">
      <w:pPr>
        <w:pStyle w:val="1"/>
        <w:numPr>
          <w:ilvl w:val="0"/>
          <w:numId w:val="2"/>
        </w:numPr>
        <w:tabs>
          <w:tab w:val="left" w:pos="852"/>
        </w:tabs>
        <w:ind w:firstLine="580"/>
        <w:jc w:val="both"/>
      </w:pPr>
      <w:bookmarkStart w:id="72" w:name="bookmark72"/>
      <w:bookmarkEnd w:id="72"/>
      <w:r>
        <w:t>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w:t>
      </w:r>
    </w:p>
    <w:p w:rsidR="00895ECD" w:rsidRDefault="002F29EE">
      <w:pPr>
        <w:pStyle w:val="1"/>
        <w:numPr>
          <w:ilvl w:val="0"/>
          <w:numId w:val="2"/>
        </w:numPr>
        <w:tabs>
          <w:tab w:val="left" w:pos="852"/>
        </w:tabs>
        <w:ind w:firstLine="580"/>
        <w:jc w:val="both"/>
      </w:pPr>
      <w:bookmarkStart w:id="73" w:name="bookmark73"/>
      <w:bookmarkEnd w:id="73"/>
      <w: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rsidR="00895ECD" w:rsidRDefault="00E1766B" w:rsidP="00E1766B">
      <w:pPr>
        <w:pStyle w:val="1"/>
        <w:tabs>
          <w:tab w:val="left" w:pos="898"/>
        </w:tabs>
        <w:ind w:firstLine="567"/>
        <w:jc w:val="both"/>
      </w:pPr>
      <w:bookmarkStart w:id="74" w:name="bookmark74"/>
      <w:bookmarkEnd w:id="74"/>
      <w:r>
        <w:t xml:space="preserve">5. </w:t>
      </w:r>
      <w:r w:rsidR="002F29EE">
        <w:t xml:space="preserve">Физическое развитие: у ребенка развита крупная и мелкая моторика, движения рук достаточно координированы, рука подготовлена к письму, подвижен, владеет основными движениями, их техникой, может контролировать свои движения и управлять ими, достаточно развита моторная память, запоминает и воспроизводит последовательность движений, обладает </w:t>
      </w:r>
      <w:r w:rsidR="002F29EE">
        <w:lastRenderedPageBreak/>
        <w:t>физическими качествами (сила, выносливость, гибкость и другое), развита способность к пространственной организации движений, слухо-зрительно</w:t>
      </w:r>
      <w:r w:rsidR="002F29EE">
        <w:softHyphen/>
        <w:t>моторной координации и чувству ритма, проявляет способность к выразительным движениям, импровизациям.</w:t>
      </w:r>
    </w:p>
    <w:p w:rsidR="00895ECD" w:rsidRDefault="002F29EE">
      <w:pPr>
        <w:pStyle w:val="11"/>
        <w:keepNext/>
        <w:keepLines/>
        <w:jc w:val="both"/>
      </w:pPr>
      <w:bookmarkStart w:id="75" w:name="bookmark75"/>
      <w:bookmarkStart w:id="76" w:name="bookmark76"/>
      <w:bookmarkStart w:id="77" w:name="bookmark77"/>
      <w:r>
        <w:t>Необходимыми условиями реализации Программы являются:</w:t>
      </w:r>
      <w:bookmarkEnd w:id="75"/>
      <w:bookmarkEnd w:id="76"/>
      <w:bookmarkEnd w:id="77"/>
    </w:p>
    <w:p w:rsidR="00895ECD" w:rsidRDefault="002F29EE">
      <w:pPr>
        <w:pStyle w:val="1"/>
        <w:ind w:firstLine="580"/>
        <w:jc w:val="both"/>
      </w:pPr>
      <w:r>
        <w:t>- соблюдение преемственности между всеми возрастными дошкольными группами, а также единство требований к воспитанию ребенка в дошкольной образовательной организации и в условиях семьи.</w:t>
      </w:r>
    </w:p>
    <w:p w:rsidR="00895ECD" w:rsidRDefault="002F29EE">
      <w:pPr>
        <w:pStyle w:val="1"/>
        <w:ind w:firstLine="580"/>
        <w:jc w:val="both"/>
      </w:pPr>
      <w:r>
        <w:t>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обучения в общеобразовательной организации. Развитие функционального базиса для формирования предпосылок универсальных учебных действий (далее - УУД) в коммуникативной, познавательной и регулятивной сферах является важнейшей задачей дошкольного образования.</w:t>
      </w:r>
    </w:p>
    <w:p w:rsidR="00895ECD" w:rsidRDefault="002F29EE">
      <w:pPr>
        <w:pStyle w:val="1"/>
        <w:ind w:firstLine="580"/>
        <w:jc w:val="both"/>
      </w:pPr>
      <w:r>
        <w:rPr>
          <w:b/>
          <w:bCs/>
        </w:rPr>
        <w:t xml:space="preserve">На этапе завершения дошкольного образования специалисты и психолого-педагогический консилиум (далее - ППк) </w:t>
      </w:r>
      <w:r>
        <w:t>Организации вырабатывают рекомендации для ПМПК по организации дальнейшего обучения в соответствии с требованиями Стандарта. В зависимости от того, на каком возрастном этапе с ребенком дошкольного возраста начиналась коррекционно</w:t>
      </w:r>
      <w:r>
        <w:softHyphen/>
        <w:t>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обучающихся,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индивидуальному учебному плану. При разработке таких рекомендаций необходимо ориентироваться на современную психолого-педагогическую типологию задержки психического развития. Она выделяет три группы обучающихся с ЗПР по наиболее значимым и обобщенным психологическим качествам, определяющим феноменологию задержанного психического развития и особые образовательные потребности обучающихся с ЗПР при поступлении в образовательную организацию. Для соотнесения параметров развития выпускников дошкольных образовательных организаций рекомендуется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w:t>
      </w:r>
    </w:p>
    <w:p w:rsidR="00895ECD" w:rsidRDefault="002F29EE">
      <w:pPr>
        <w:pStyle w:val="1"/>
        <w:ind w:firstLine="580"/>
        <w:jc w:val="both"/>
      </w:pPr>
      <w:r>
        <w:rPr>
          <w:b/>
          <w:bCs/>
        </w:rPr>
        <w:t>При анализе результативности коррекционно-образовательной работы на этапе ее завершения и выработки рекомендаций при определении дальнейшего обучения следует руководствоваться описанием следующих групп обучающихся:</w:t>
      </w:r>
    </w:p>
    <w:p w:rsidR="00895ECD" w:rsidRDefault="002F29EE" w:rsidP="002F29EE">
      <w:pPr>
        <w:pStyle w:val="1"/>
        <w:numPr>
          <w:ilvl w:val="0"/>
          <w:numId w:val="5"/>
        </w:numPr>
        <w:tabs>
          <w:tab w:val="left" w:pos="912"/>
        </w:tabs>
        <w:ind w:firstLine="580"/>
        <w:jc w:val="both"/>
      </w:pPr>
      <w:bookmarkStart w:id="78" w:name="bookmark78"/>
      <w:bookmarkEnd w:id="78"/>
      <w:r>
        <w:t xml:space="preserve">Характерные особенности группы А (обучающиеся с ЗПР), которым </w:t>
      </w:r>
      <w:r>
        <w:lastRenderedPageBreak/>
        <w:t>может быть рекомендована федеральная адаптированная образовательная программа начального общего образования для обучающихся с задержкой психического развития вариант (вариант 7.1.) (далее - ФАОП НОО (вариант 7.1.).</w:t>
      </w:r>
    </w:p>
    <w:p w:rsidR="00895ECD" w:rsidRDefault="002F29EE">
      <w:pPr>
        <w:pStyle w:val="1"/>
        <w:ind w:firstLine="580"/>
        <w:jc w:val="both"/>
      </w:pPr>
      <w:r>
        <w:t>Познавательная деятельность: общее интеллектуальное развитие: по уровню и структуре - приближение к возрастной норме. Познавательная активность: по общему уровню - близкая к норме, неустойчивая, поверхностная, с признаками избирательности.</w:t>
      </w:r>
    </w:p>
    <w:p w:rsidR="00895ECD" w:rsidRDefault="002F29EE">
      <w:pPr>
        <w:pStyle w:val="1"/>
        <w:ind w:firstLine="580"/>
        <w:jc w:val="both"/>
      </w:pPr>
      <w:r>
        <w:t>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продуктивности (ослабление контроля, колебания целенаправленности). Умственная работоспособность: достаточная - при наличии адекватной внутренней (интерес) или внешней мотивации, возможна пресыщаемость в субъективно сложных видах деятельности.</w:t>
      </w:r>
    </w:p>
    <w:p w:rsidR="00895ECD" w:rsidRDefault="002F29EE">
      <w:pPr>
        <w:pStyle w:val="1"/>
        <w:tabs>
          <w:tab w:val="left" w:pos="2006"/>
        </w:tabs>
        <w:ind w:firstLine="580"/>
        <w:jc w:val="both"/>
      </w:pPr>
      <w:r>
        <w:t>Коммуникация: в условиях учебной деятельности: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Вне учебной деятельности:</w:t>
      </w:r>
      <w:r>
        <w:tab/>
        <w:t>демонстрируют навыки спонтанной, инициативной, но</w:t>
      </w:r>
    </w:p>
    <w:p w:rsidR="00895ECD" w:rsidRDefault="002F29EE">
      <w:pPr>
        <w:pStyle w:val="1"/>
        <w:ind w:firstLine="0"/>
        <w:jc w:val="both"/>
      </w:pPr>
      <w:r>
        <w:t>недостаточно упорядоченной и поверхностной коммуникации, порождаемой преимущественно эмоциональными стимулами.</w:t>
      </w:r>
    </w:p>
    <w:p w:rsidR="00895ECD" w:rsidRDefault="002F29EE" w:rsidP="002F29EE">
      <w:pPr>
        <w:pStyle w:val="1"/>
        <w:numPr>
          <w:ilvl w:val="0"/>
          <w:numId w:val="5"/>
        </w:numPr>
        <w:tabs>
          <w:tab w:val="left" w:pos="917"/>
        </w:tabs>
        <w:ind w:firstLine="580"/>
        <w:jc w:val="both"/>
      </w:pPr>
      <w:bookmarkStart w:id="79" w:name="bookmark79"/>
      <w:bookmarkEnd w:id="79"/>
      <w:r>
        <w:t>Характерные особенности группы В (обучающиеся с ЗПР), которым может быть рекомендована федеральная адаптированная образовательная программа начального общего образования обучающихся с задержкой психического развития вариант (вариант 7.2.) (далее - ФАОП НОО (вариант 7.2.).</w:t>
      </w:r>
    </w:p>
    <w:p w:rsidR="00895ECD" w:rsidRDefault="002F29EE">
      <w:pPr>
        <w:pStyle w:val="1"/>
        <w:tabs>
          <w:tab w:val="left" w:pos="4876"/>
        </w:tabs>
        <w:ind w:firstLine="580"/>
        <w:jc w:val="both"/>
      </w:pPr>
      <w:r>
        <w:t>Познавательная деятельность:</w:t>
      </w:r>
      <w:r>
        <w:tab/>
        <w:t>общее интеллектуальное развитие:</w:t>
      </w:r>
    </w:p>
    <w:p w:rsidR="00895ECD" w:rsidRDefault="002F29EE">
      <w:pPr>
        <w:pStyle w:val="1"/>
        <w:tabs>
          <w:tab w:val="left" w:pos="6134"/>
        </w:tabs>
        <w:ind w:firstLine="0"/>
        <w:jc w:val="both"/>
      </w:pPr>
      <w:r>
        <w:t>неравномерное по структуре, общий уровень - в границах низкой нормы или ниже нормы. Познавательная активность:</w:t>
      </w:r>
      <w:r>
        <w:tab/>
        <w:t>сниженная, избирательная,</w:t>
      </w:r>
    </w:p>
    <w:p w:rsidR="00895ECD" w:rsidRDefault="002F29EE">
      <w:pPr>
        <w:pStyle w:val="1"/>
        <w:ind w:firstLine="0"/>
        <w:jc w:val="both"/>
      </w:pPr>
      <w:r>
        <w:t>поверхностная.</w:t>
      </w:r>
    </w:p>
    <w:p w:rsidR="00895ECD" w:rsidRDefault="002F29EE">
      <w:pPr>
        <w:pStyle w:val="1"/>
        <w:ind w:firstLine="580"/>
        <w:jc w:val="both"/>
      </w:pPr>
      <w:r>
        <w:t>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в сочетании с "органической" деконцентрацией внимания, дефицитом произвольной активности, склонностью к аффективной дезорганизации деятельности. Умственная работоспособность: пониженная, неравномерная - в связи с неустойчивостью мотивации, сочетающейся с повышенной истощаемостью, пресыщаемостью и когнитивными затруднениями.</w:t>
      </w:r>
    </w:p>
    <w:p w:rsidR="00895ECD" w:rsidRDefault="002F29EE">
      <w:pPr>
        <w:pStyle w:val="1"/>
        <w:ind w:firstLine="580"/>
        <w:jc w:val="both"/>
      </w:pPr>
      <w:r>
        <w:t xml:space="preserve">Коммуникация: в условиях учебной деятельности: при потенциальной способности к пониманию правил коммуникации в учебной обстановке, затрудненное и (или) неустойчивое усвоение и воспроизводство адекватных коммуникативных эталонов. Вне учебной деятельности: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w:t>
      </w:r>
      <w:r>
        <w:lastRenderedPageBreak/>
        <w:t>невысоком качестве коммуникативных средств.</w:t>
      </w:r>
    </w:p>
    <w:p w:rsidR="00895ECD" w:rsidRDefault="002F29EE">
      <w:pPr>
        <w:pStyle w:val="1"/>
        <w:tabs>
          <w:tab w:val="left" w:pos="2466"/>
        </w:tabs>
        <w:ind w:firstLine="580"/>
        <w:jc w:val="both"/>
      </w:pPr>
      <w:r>
        <w:t>Обучаемость:</w:t>
      </w:r>
      <w:r>
        <w:tab/>
        <w:t>когнитивный и мотивационный ресурсы обучаемости</w:t>
      </w:r>
    </w:p>
    <w:p w:rsidR="00895ECD" w:rsidRDefault="002F29EE">
      <w:pPr>
        <w:pStyle w:val="1"/>
        <w:ind w:firstLine="0"/>
        <w:jc w:val="both"/>
      </w:pPr>
      <w:r>
        <w:t>вариативны, но в целом ограничены. Зона ближайшего развития ребенка, входящего в данную группу, уточняется и корректируется в процессе обучения.</w:t>
      </w:r>
    </w:p>
    <w:p w:rsidR="00895ECD" w:rsidRDefault="002F29EE" w:rsidP="002F29EE">
      <w:pPr>
        <w:pStyle w:val="1"/>
        <w:numPr>
          <w:ilvl w:val="0"/>
          <w:numId w:val="5"/>
        </w:numPr>
        <w:tabs>
          <w:tab w:val="left" w:pos="900"/>
        </w:tabs>
        <w:ind w:firstLine="580"/>
        <w:jc w:val="both"/>
      </w:pPr>
      <w:bookmarkStart w:id="80" w:name="bookmark80"/>
      <w:bookmarkEnd w:id="80"/>
      <w:r>
        <w:t>Характерные особенности группы С (обучающиеся с ЗПР), которым может быть рекомендована ФАОП НОО (вариант 7.2.) при условии индивидуализации специальных образовательных условий.</w:t>
      </w:r>
    </w:p>
    <w:p w:rsidR="00895ECD" w:rsidRDefault="002F29EE">
      <w:pPr>
        <w:pStyle w:val="1"/>
        <w:ind w:firstLine="580"/>
        <w:jc w:val="both"/>
      </w:pPr>
      <w:r>
        <w:t>Познавательная деятельность: общее интеллектуальное развитие: по уровню и структуре - приближение к легкой умственной отсталости. Познавательная активность: сниженная, ситуационная, быстро угасающая.</w:t>
      </w:r>
    </w:p>
    <w:p w:rsidR="00895ECD" w:rsidRDefault="002F29EE">
      <w:pPr>
        <w:pStyle w:val="1"/>
        <w:tabs>
          <w:tab w:val="left" w:pos="8765"/>
        </w:tabs>
        <w:ind w:firstLine="580"/>
        <w:jc w:val="both"/>
      </w:pPr>
      <w:r>
        <w:t>Организация и продуктивность мыслительной деятельности: саморегуляция и целенаправленность: несформированность устойчивых форм саморегуляции и произвольной активности. Умственная работоспособность:</w:t>
      </w:r>
      <w:r>
        <w:tab/>
        <w:t>низкая,</w:t>
      </w:r>
    </w:p>
    <w:p w:rsidR="00895ECD" w:rsidRDefault="002F29EE">
      <w:pPr>
        <w:pStyle w:val="1"/>
        <w:ind w:firstLine="0"/>
        <w:jc w:val="both"/>
      </w:pPr>
      <w:r>
        <w:t>неравномерная - в связи с когнитивными нарушениями, сниженной мотивацией, деконцентрацией внимания, инертностью, истощаемостью и быстрой пресыщаемостью.</w:t>
      </w:r>
    </w:p>
    <w:p w:rsidR="00895ECD" w:rsidRDefault="002F29EE">
      <w:pPr>
        <w:pStyle w:val="1"/>
        <w:tabs>
          <w:tab w:val="left" w:pos="1915"/>
        </w:tabs>
        <w:ind w:firstLine="580"/>
        <w:jc w:val="both"/>
      </w:pPr>
      <w:r>
        <w:t>Коммуникация: в условиях учебной деятельности: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Вне учебной деятельности:</w:t>
      </w:r>
      <w:r>
        <w:tab/>
        <w:t>на фоне выраженного дефицита адекватных средств как</w:t>
      </w:r>
    </w:p>
    <w:p w:rsidR="00895ECD" w:rsidRDefault="002F29EE">
      <w:pPr>
        <w:pStyle w:val="1"/>
        <w:ind w:firstLine="0"/>
        <w:jc w:val="both"/>
      </w:pPr>
      <w:r>
        <w:t>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rsidR="00895ECD" w:rsidRDefault="002F29EE">
      <w:pPr>
        <w:pStyle w:val="1"/>
        <w:tabs>
          <w:tab w:val="left" w:pos="2466"/>
        </w:tabs>
        <w:ind w:firstLine="580"/>
        <w:jc w:val="both"/>
      </w:pPr>
      <w:r>
        <w:t>Обучаемость:</w:t>
      </w:r>
      <w:r>
        <w:tab/>
        <w:t>когнитивный и мотивационный ресурсы обучаемости</w:t>
      </w:r>
    </w:p>
    <w:p w:rsidR="00895ECD" w:rsidRDefault="002F29EE">
      <w:pPr>
        <w:pStyle w:val="1"/>
        <w:spacing w:after="260"/>
        <w:ind w:firstLine="0"/>
        <w:jc w:val="both"/>
      </w:pPr>
      <w:r>
        <w:t>существенно ограничены. Зона ближайшего развития ребенка, входящего в данную группу, определяется в процессе диагностического обучения</w:t>
      </w:r>
    </w:p>
    <w:p w:rsidR="00E1766B" w:rsidRDefault="00E1766B">
      <w:pPr>
        <w:pStyle w:val="1"/>
        <w:spacing w:line="240" w:lineRule="auto"/>
        <w:ind w:firstLine="0"/>
        <w:jc w:val="right"/>
        <w:rPr>
          <w:b/>
          <w:bCs/>
        </w:rPr>
      </w:pPr>
    </w:p>
    <w:p w:rsidR="00E1766B" w:rsidRDefault="00E1766B">
      <w:pPr>
        <w:pStyle w:val="1"/>
        <w:spacing w:line="240" w:lineRule="auto"/>
        <w:ind w:firstLine="0"/>
        <w:jc w:val="right"/>
        <w:rPr>
          <w:b/>
          <w:bCs/>
        </w:rPr>
      </w:pPr>
    </w:p>
    <w:p w:rsidR="00E1766B" w:rsidRDefault="00E1766B">
      <w:pPr>
        <w:pStyle w:val="1"/>
        <w:spacing w:line="240" w:lineRule="auto"/>
        <w:ind w:firstLine="0"/>
        <w:jc w:val="right"/>
        <w:rPr>
          <w:b/>
          <w:bCs/>
        </w:rPr>
      </w:pPr>
    </w:p>
    <w:p w:rsidR="00E1766B" w:rsidRDefault="00E1766B">
      <w:pPr>
        <w:pStyle w:val="1"/>
        <w:spacing w:line="240" w:lineRule="auto"/>
        <w:ind w:firstLine="0"/>
        <w:jc w:val="right"/>
        <w:rPr>
          <w:b/>
          <w:bCs/>
        </w:rPr>
      </w:pPr>
    </w:p>
    <w:p w:rsidR="00E1766B" w:rsidRDefault="00E1766B">
      <w:pPr>
        <w:pStyle w:val="1"/>
        <w:spacing w:line="240" w:lineRule="auto"/>
        <w:ind w:firstLine="0"/>
        <w:jc w:val="right"/>
        <w:rPr>
          <w:b/>
          <w:bCs/>
        </w:rPr>
      </w:pPr>
    </w:p>
    <w:p w:rsidR="00E1766B" w:rsidRDefault="00E1766B">
      <w:pPr>
        <w:pStyle w:val="1"/>
        <w:spacing w:line="240" w:lineRule="auto"/>
        <w:ind w:firstLine="0"/>
        <w:jc w:val="right"/>
        <w:rPr>
          <w:b/>
          <w:bCs/>
        </w:rPr>
      </w:pPr>
    </w:p>
    <w:p w:rsidR="00E1766B" w:rsidRDefault="00E1766B">
      <w:pPr>
        <w:pStyle w:val="1"/>
        <w:spacing w:line="240" w:lineRule="auto"/>
        <w:ind w:firstLine="0"/>
        <w:jc w:val="right"/>
        <w:rPr>
          <w:b/>
          <w:bCs/>
        </w:rPr>
      </w:pPr>
    </w:p>
    <w:p w:rsidR="00E1766B" w:rsidRDefault="00E1766B">
      <w:pPr>
        <w:pStyle w:val="1"/>
        <w:spacing w:line="240" w:lineRule="auto"/>
        <w:ind w:firstLine="0"/>
        <w:jc w:val="right"/>
        <w:rPr>
          <w:b/>
          <w:bCs/>
        </w:rPr>
      </w:pPr>
    </w:p>
    <w:p w:rsidR="00E1766B" w:rsidRDefault="00E1766B">
      <w:pPr>
        <w:pStyle w:val="1"/>
        <w:spacing w:line="240" w:lineRule="auto"/>
        <w:ind w:firstLine="0"/>
        <w:jc w:val="right"/>
        <w:rPr>
          <w:b/>
          <w:bCs/>
        </w:rPr>
      </w:pPr>
    </w:p>
    <w:p w:rsidR="00E1766B" w:rsidRDefault="00E1766B">
      <w:pPr>
        <w:pStyle w:val="1"/>
        <w:spacing w:line="240" w:lineRule="auto"/>
        <w:ind w:firstLine="0"/>
        <w:jc w:val="right"/>
        <w:rPr>
          <w:b/>
          <w:bCs/>
        </w:rPr>
      </w:pPr>
    </w:p>
    <w:p w:rsidR="00E1766B" w:rsidRDefault="00E1766B">
      <w:pPr>
        <w:pStyle w:val="1"/>
        <w:spacing w:line="240" w:lineRule="auto"/>
        <w:ind w:firstLine="0"/>
        <w:jc w:val="right"/>
        <w:rPr>
          <w:b/>
          <w:bCs/>
        </w:rPr>
      </w:pPr>
    </w:p>
    <w:p w:rsidR="00E1766B" w:rsidRDefault="00E1766B">
      <w:pPr>
        <w:pStyle w:val="1"/>
        <w:spacing w:line="240" w:lineRule="auto"/>
        <w:ind w:firstLine="0"/>
        <w:jc w:val="right"/>
        <w:rPr>
          <w:b/>
          <w:bCs/>
        </w:rPr>
      </w:pPr>
    </w:p>
    <w:p w:rsidR="00E1766B" w:rsidRDefault="00E1766B">
      <w:pPr>
        <w:pStyle w:val="1"/>
        <w:spacing w:line="240" w:lineRule="auto"/>
        <w:ind w:firstLine="0"/>
        <w:jc w:val="right"/>
        <w:rPr>
          <w:b/>
          <w:bCs/>
        </w:rPr>
      </w:pPr>
    </w:p>
    <w:p w:rsidR="00E1766B" w:rsidRDefault="00E1766B">
      <w:pPr>
        <w:pStyle w:val="1"/>
        <w:spacing w:line="240" w:lineRule="auto"/>
        <w:ind w:firstLine="0"/>
        <w:jc w:val="right"/>
        <w:rPr>
          <w:b/>
          <w:bCs/>
        </w:rPr>
      </w:pPr>
    </w:p>
    <w:p w:rsidR="00895ECD" w:rsidRDefault="002F29EE">
      <w:pPr>
        <w:pStyle w:val="1"/>
        <w:spacing w:line="240" w:lineRule="auto"/>
        <w:ind w:firstLine="0"/>
        <w:jc w:val="right"/>
      </w:pPr>
      <w:r>
        <w:rPr>
          <w:b/>
          <w:bCs/>
        </w:rPr>
        <w:lastRenderedPageBreak/>
        <w:t>Приложение 4</w:t>
      </w:r>
    </w:p>
    <w:p w:rsidR="00895ECD" w:rsidRDefault="002F29EE">
      <w:pPr>
        <w:pStyle w:val="1"/>
        <w:ind w:firstLine="580"/>
        <w:jc w:val="both"/>
      </w:pPr>
      <w:r>
        <w:rPr>
          <w:b/>
          <w:bCs/>
        </w:rPr>
        <w:t>Содержание образовательной деятельности с детьми дошкольного возраста с ЗПР:</w:t>
      </w:r>
    </w:p>
    <w:p w:rsidR="00895ECD" w:rsidRDefault="002F29EE">
      <w:pPr>
        <w:pStyle w:val="1"/>
        <w:ind w:firstLine="580"/>
        <w:jc w:val="both"/>
      </w:pPr>
      <w:r>
        <w:t xml:space="preserve">34.4.1. Социально-коммуникативное развитие в соответствии с </w:t>
      </w:r>
      <w:r>
        <w:rPr>
          <w:color w:val="000009"/>
        </w:rPr>
        <w:t xml:space="preserve">ФГОС ДО </w:t>
      </w:r>
      <w:r>
        <w:t>направлено на:</w:t>
      </w:r>
    </w:p>
    <w:p w:rsidR="00895ECD" w:rsidRDefault="002F29EE">
      <w:pPr>
        <w:pStyle w:val="1"/>
        <w:numPr>
          <w:ilvl w:val="0"/>
          <w:numId w:val="2"/>
        </w:numPr>
        <w:tabs>
          <w:tab w:val="left" w:pos="799"/>
        </w:tabs>
        <w:ind w:firstLine="580"/>
        <w:jc w:val="both"/>
      </w:pPr>
      <w:bookmarkStart w:id="81" w:name="bookmark81"/>
      <w:bookmarkEnd w:id="81"/>
      <w:r>
        <w:t>усвоение норм и ценностей, принятых в обществе, включая моральные и нравственные ценности;</w:t>
      </w:r>
    </w:p>
    <w:p w:rsidR="00895ECD" w:rsidRDefault="002F29EE">
      <w:pPr>
        <w:pStyle w:val="1"/>
        <w:numPr>
          <w:ilvl w:val="0"/>
          <w:numId w:val="2"/>
        </w:numPr>
        <w:tabs>
          <w:tab w:val="left" w:pos="799"/>
        </w:tabs>
        <w:ind w:firstLine="580"/>
        <w:jc w:val="both"/>
      </w:pPr>
      <w:bookmarkStart w:id="82" w:name="bookmark82"/>
      <w:bookmarkEnd w:id="82"/>
      <w:r>
        <w:t>формирование представлений о малой родине и Отечестве, многообразии стран и народов мира;</w:t>
      </w:r>
    </w:p>
    <w:p w:rsidR="00895ECD" w:rsidRDefault="002F29EE">
      <w:pPr>
        <w:pStyle w:val="1"/>
        <w:numPr>
          <w:ilvl w:val="0"/>
          <w:numId w:val="2"/>
        </w:numPr>
        <w:tabs>
          <w:tab w:val="left" w:pos="799"/>
        </w:tabs>
        <w:ind w:firstLine="580"/>
        <w:jc w:val="both"/>
      </w:pPr>
      <w:bookmarkStart w:id="83" w:name="bookmark83"/>
      <w:bookmarkEnd w:id="83"/>
      <w:r>
        <w:t>развитие общения и взаимодействия ребенка с другими детьми и педагогическим работником;</w:t>
      </w:r>
    </w:p>
    <w:p w:rsidR="00895ECD" w:rsidRDefault="002F29EE">
      <w:pPr>
        <w:pStyle w:val="1"/>
        <w:numPr>
          <w:ilvl w:val="0"/>
          <w:numId w:val="2"/>
        </w:numPr>
        <w:tabs>
          <w:tab w:val="left" w:pos="799"/>
        </w:tabs>
        <w:ind w:firstLine="580"/>
        <w:jc w:val="both"/>
      </w:pPr>
      <w:bookmarkStart w:id="84" w:name="bookmark84"/>
      <w:bookmarkEnd w:id="84"/>
      <w:r>
        <w:t>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в Организации;</w:t>
      </w:r>
    </w:p>
    <w:p w:rsidR="00895ECD" w:rsidRDefault="002F29EE">
      <w:pPr>
        <w:pStyle w:val="1"/>
        <w:numPr>
          <w:ilvl w:val="0"/>
          <w:numId w:val="2"/>
        </w:numPr>
        <w:tabs>
          <w:tab w:val="left" w:pos="228"/>
        </w:tabs>
        <w:spacing w:after="40"/>
        <w:ind w:firstLine="580"/>
        <w:jc w:val="both"/>
      </w:pPr>
      <w:bookmarkStart w:id="85" w:name="bookmark85"/>
      <w:bookmarkEnd w:id="85"/>
      <w:r>
        <w:t>становление самостоятельности, целенаправленности и саморегуляции собственных действий;</w:t>
      </w:r>
    </w:p>
    <w:p w:rsidR="00895ECD" w:rsidRDefault="002F29EE">
      <w:pPr>
        <w:pStyle w:val="1"/>
        <w:numPr>
          <w:ilvl w:val="0"/>
          <w:numId w:val="2"/>
        </w:numPr>
        <w:tabs>
          <w:tab w:val="left" w:pos="840"/>
        </w:tabs>
        <w:ind w:firstLine="580"/>
        <w:jc w:val="both"/>
      </w:pPr>
      <w:bookmarkStart w:id="86" w:name="bookmark86"/>
      <w:bookmarkEnd w:id="86"/>
      <w:r>
        <w:t>поддержку инициативы, самостоятельности и ответственности, обучающихся в различных видах деятельности;</w:t>
      </w:r>
    </w:p>
    <w:p w:rsidR="00895ECD" w:rsidRDefault="002F29EE">
      <w:pPr>
        <w:pStyle w:val="1"/>
        <w:numPr>
          <w:ilvl w:val="0"/>
          <w:numId w:val="2"/>
        </w:numPr>
        <w:tabs>
          <w:tab w:val="left" w:pos="841"/>
        </w:tabs>
        <w:ind w:firstLine="580"/>
        <w:jc w:val="both"/>
      </w:pPr>
      <w:bookmarkStart w:id="87" w:name="bookmark87"/>
      <w:bookmarkEnd w:id="87"/>
      <w:r>
        <w:t>формирование позитивных установок к различным видам труда и творчества;</w:t>
      </w:r>
    </w:p>
    <w:p w:rsidR="00895ECD" w:rsidRDefault="002F29EE">
      <w:pPr>
        <w:pStyle w:val="1"/>
        <w:numPr>
          <w:ilvl w:val="0"/>
          <w:numId w:val="2"/>
        </w:numPr>
        <w:tabs>
          <w:tab w:val="left" w:pos="845"/>
        </w:tabs>
        <w:ind w:firstLine="580"/>
        <w:jc w:val="both"/>
      </w:pPr>
      <w:bookmarkStart w:id="88" w:name="bookmark88"/>
      <w:bookmarkEnd w:id="88"/>
      <w:r>
        <w:t>формирование основ безопасного поведения в быту, социуме, природе.</w:t>
      </w:r>
    </w:p>
    <w:p w:rsidR="00895ECD" w:rsidRDefault="002F29EE">
      <w:pPr>
        <w:pStyle w:val="1"/>
        <w:ind w:firstLine="580"/>
        <w:jc w:val="both"/>
      </w:pPr>
      <w:r>
        <w:t>Цели, задачи и содержание области "Социально-коммуникативное развитие" обучающихся дошкольного возраста в условиях Организации представлены следующими разделами:</w:t>
      </w:r>
    </w:p>
    <w:p w:rsidR="00895ECD" w:rsidRDefault="002F29EE">
      <w:pPr>
        <w:pStyle w:val="1"/>
        <w:numPr>
          <w:ilvl w:val="0"/>
          <w:numId w:val="2"/>
        </w:numPr>
        <w:tabs>
          <w:tab w:val="left" w:pos="840"/>
        </w:tabs>
        <w:ind w:firstLine="580"/>
        <w:jc w:val="both"/>
      </w:pPr>
      <w:bookmarkStart w:id="89" w:name="bookmark89"/>
      <w:bookmarkEnd w:id="89"/>
      <w:r>
        <w:t>Социализация, развитие общения, нравственное и патриотическое воспитание. Ребенок в семье и сообществе;</w:t>
      </w:r>
    </w:p>
    <w:p w:rsidR="00895ECD" w:rsidRDefault="002F29EE">
      <w:pPr>
        <w:pStyle w:val="1"/>
        <w:numPr>
          <w:ilvl w:val="0"/>
          <w:numId w:val="2"/>
        </w:numPr>
        <w:tabs>
          <w:tab w:val="left" w:pos="845"/>
        </w:tabs>
        <w:ind w:firstLine="580"/>
        <w:jc w:val="both"/>
      </w:pPr>
      <w:bookmarkStart w:id="90" w:name="bookmark90"/>
      <w:bookmarkEnd w:id="90"/>
      <w:r>
        <w:t>Самообслуживание, самостоятельность, трудовое воспитание;</w:t>
      </w:r>
    </w:p>
    <w:p w:rsidR="00895ECD" w:rsidRDefault="002F29EE">
      <w:pPr>
        <w:pStyle w:val="1"/>
        <w:numPr>
          <w:ilvl w:val="0"/>
          <w:numId w:val="2"/>
        </w:numPr>
        <w:tabs>
          <w:tab w:val="left" w:pos="845"/>
        </w:tabs>
        <w:ind w:firstLine="580"/>
        <w:jc w:val="both"/>
      </w:pPr>
      <w:bookmarkStart w:id="91" w:name="bookmark91"/>
      <w:bookmarkEnd w:id="91"/>
      <w:r>
        <w:t>Формирование основ безопасного поведения.</w:t>
      </w:r>
    </w:p>
    <w:p w:rsidR="00895ECD" w:rsidRDefault="002F29EE">
      <w:pPr>
        <w:pStyle w:val="1"/>
        <w:ind w:firstLine="580"/>
        <w:jc w:val="both"/>
      </w:pPr>
      <w:r>
        <w:t>Общие задачи раздела "Социализация, развитие общения, нравственное и патриотическое воспитание. Ребенок в семье и сообществе":</w:t>
      </w:r>
    </w:p>
    <w:p w:rsidR="00895ECD" w:rsidRDefault="002F29EE">
      <w:pPr>
        <w:pStyle w:val="1"/>
        <w:numPr>
          <w:ilvl w:val="0"/>
          <w:numId w:val="2"/>
        </w:numPr>
        <w:tabs>
          <w:tab w:val="left" w:pos="841"/>
        </w:tabs>
        <w:ind w:firstLine="580"/>
        <w:jc w:val="both"/>
      </w:pPr>
      <w:bookmarkStart w:id="92" w:name="bookmark92"/>
      <w:bookmarkEnd w:id="92"/>
      <w:r>
        <w:t>развивать общение и игровую деятельность: создавать условия для позитивной социализации и развития инициативы ребенка на основе сотрудничества с педагогическим работником и другими детьми; формировать умения и навыки общения в игровой деятельности; развивать коммуникативные способности обучающихся;</w:t>
      </w:r>
    </w:p>
    <w:p w:rsidR="00895ECD" w:rsidRDefault="002F29EE">
      <w:pPr>
        <w:pStyle w:val="1"/>
        <w:numPr>
          <w:ilvl w:val="0"/>
          <w:numId w:val="2"/>
        </w:numPr>
        <w:tabs>
          <w:tab w:val="left" w:pos="840"/>
        </w:tabs>
        <w:ind w:firstLine="580"/>
        <w:jc w:val="both"/>
      </w:pPr>
      <w:bookmarkStart w:id="93" w:name="bookmark93"/>
      <w:bookmarkEnd w:id="93"/>
      <w:r>
        <w:t xml:space="preserve">приобщать к элементарным общепринятым нормам и правилам взаимоотношений с другими детьми и педагогическим работником: поддерживать доброжелательное отношение обучающихся друг к другу и положительное взаимодействие обучающихся друг с другом в разных видах </w:t>
      </w:r>
      <w:r>
        <w:lastRenderedPageBreak/>
        <w:t>деятельности;</w:t>
      </w:r>
    </w:p>
    <w:p w:rsidR="00895ECD" w:rsidRDefault="002F29EE">
      <w:pPr>
        <w:pStyle w:val="1"/>
        <w:numPr>
          <w:ilvl w:val="0"/>
          <w:numId w:val="2"/>
        </w:numPr>
        <w:tabs>
          <w:tab w:val="left" w:pos="845"/>
        </w:tabs>
        <w:ind w:firstLine="580"/>
        <w:jc w:val="both"/>
      </w:pPr>
      <w:bookmarkStart w:id="94" w:name="bookmark94"/>
      <w:bookmarkEnd w:id="94"/>
      <w:r>
        <w:t>формировать основы нравственной культуры;</w:t>
      </w:r>
    </w:p>
    <w:p w:rsidR="00895ECD" w:rsidRDefault="002F29EE">
      <w:pPr>
        <w:pStyle w:val="1"/>
        <w:numPr>
          <w:ilvl w:val="0"/>
          <w:numId w:val="2"/>
        </w:numPr>
        <w:tabs>
          <w:tab w:val="left" w:pos="840"/>
        </w:tabs>
        <w:ind w:firstLine="580"/>
        <w:jc w:val="both"/>
      </w:pPr>
      <w:bookmarkStart w:id="95" w:name="bookmark95"/>
      <w:bookmarkEnd w:id="95"/>
      <w:r>
        <w:t>формировать тендерную, семейную, гражданскую принадлежности: формировать идентификацию обучающихся с членами семьи, другими детьми и педагогическим работником, способствовать развитию патриотических чувств;</w:t>
      </w:r>
    </w:p>
    <w:p w:rsidR="00895ECD" w:rsidRDefault="002F29EE">
      <w:pPr>
        <w:pStyle w:val="1"/>
        <w:numPr>
          <w:ilvl w:val="0"/>
          <w:numId w:val="2"/>
        </w:numPr>
        <w:tabs>
          <w:tab w:val="left" w:pos="840"/>
        </w:tabs>
        <w:ind w:firstLine="580"/>
        <w:jc w:val="both"/>
      </w:pPr>
      <w:bookmarkStart w:id="96" w:name="bookmark96"/>
      <w:bookmarkEnd w:id="96"/>
      <w:r>
        <w:t>формировать готовность к усвоению социокультурных и духовно</w:t>
      </w:r>
      <w:r>
        <w:softHyphen/>
        <w:t>нравственных ценностей с учетом этнокультурной ситуации развития обучающихся.</w:t>
      </w:r>
    </w:p>
    <w:p w:rsidR="00895ECD" w:rsidRDefault="002F29EE">
      <w:pPr>
        <w:pStyle w:val="1"/>
        <w:ind w:firstLine="580"/>
        <w:jc w:val="both"/>
      </w:pPr>
      <w:r>
        <w:rPr>
          <w:u w:val="single"/>
        </w:rPr>
        <w:t>Задачи, актуальные для работы с детьми с ЗПР дошкольного возраста:</w:t>
      </w:r>
    </w:p>
    <w:p w:rsidR="00895ECD" w:rsidRDefault="002F29EE">
      <w:pPr>
        <w:pStyle w:val="1"/>
        <w:numPr>
          <w:ilvl w:val="0"/>
          <w:numId w:val="2"/>
        </w:numPr>
        <w:tabs>
          <w:tab w:val="left" w:pos="840"/>
        </w:tabs>
        <w:ind w:firstLine="580"/>
        <w:jc w:val="both"/>
      </w:pPr>
      <w:bookmarkStart w:id="97" w:name="bookmark97"/>
      <w:bookmarkEnd w:id="97"/>
      <w:r>
        <w:t>обеспечивать адаптивную среду образования, способствующую освоению образовательной программы детьми с ЗПР;</w:t>
      </w:r>
    </w:p>
    <w:p w:rsidR="00895ECD" w:rsidRDefault="002F29EE">
      <w:pPr>
        <w:pStyle w:val="1"/>
        <w:numPr>
          <w:ilvl w:val="0"/>
          <w:numId w:val="2"/>
        </w:numPr>
        <w:tabs>
          <w:tab w:val="left" w:pos="840"/>
        </w:tabs>
        <w:ind w:firstLine="580"/>
        <w:jc w:val="both"/>
      </w:pPr>
      <w:bookmarkStart w:id="98" w:name="bookmark98"/>
      <w:bookmarkEnd w:id="98"/>
      <w:r>
        <w:t>формировать и поддерживать положительную самооценку, уверенность ребенка в собственных возможностях и способностях;</w:t>
      </w:r>
    </w:p>
    <w:p w:rsidR="00895ECD" w:rsidRDefault="002F29EE">
      <w:pPr>
        <w:pStyle w:val="1"/>
        <w:numPr>
          <w:ilvl w:val="0"/>
          <w:numId w:val="2"/>
        </w:numPr>
        <w:tabs>
          <w:tab w:val="left" w:pos="1410"/>
          <w:tab w:val="left" w:pos="3700"/>
          <w:tab w:val="left" w:pos="8169"/>
        </w:tabs>
        <w:ind w:firstLine="580"/>
        <w:jc w:val="both"/>
      </w:pPr>
      <w:bookmarkStart w:id="99" w:name="bookmark99"/>
      <w:bookmarkEnd w:id="99"/>
      <w:r>
        <w:t>формировать</w:t>
      </w:r>
      <w:r>
        <w:tab/>
        <w:t>мотивационно-потребностный,</w:t>
      </w:r>
      <w:r>
        <w:tab/>
        <w:t>когнитивно</w:t>
      </w:r>
      <w:r>
        <w:softHyphen/>
      </w:r>
    </w:p>
    <w:p w:rsidR="00895ECD" w:rsidRDefault="002F29EE">
      <w:pPr>
        <w:pStyle w:val="1"/>
        <w:ind w:firstLine="0"/>
        <w:jc w:val="both"/>
      </w:pPr>
      <w:r>
        <w:t>интеллектуальный, деятельностный компоненты культуры социальных отношений;</w:t>
      </w:r>
    </w:p>
    <w:p w:rsidR="00895ECD" w:rsidRDefault="002F29EE">
      <w:pPr>
        <w:pStyle w:val="1"/>
        <w:numPr>
          <w:ilvl w:val="0"/>
          <w:numId w:val="2"/>
        </w:numPr>
        <w:tabs>
          <w:tab w:val="left" w:pos="265"/>
          <w:tab w:val="left" w:pos="4334"/>
        </w:tabs>
        <w:ind w:firstLine="580"/>
        <w:jc w:val="both"/>
      </w:pPr>
      <w:bookmarkStart w:id="100" w:name="bookmark100"/>
      <w:bookmarkEnd w:id="100"/>
      <w:r>
        <w:t>способствовать становлению</w:t>
      </w:r>
      <w:r>
        <w:tab/>
        <w:t>произвольности (самостоятельности, целенаправленности и саморегуляции) собственных действий и поведения ребенка.</w:t>
      </w:r>
    </w:p>
    <w:p w:rsidR="00895ECD" w:rsidRDefault="002F29EE">
      <w:pPr>
        <w:pStyle w:val="1"/>
        <w:ind w:firstLine="580"/>
        <w:jc w:val="both"/>
      </w:pPr>
      <w:r>
        <w:t>Содержание социально-коммуникативного развития направлено на:</w:t>
      </w:r>
    </w:p>
    <w:p w:rsidR="00895ECD" w:rsidRDefault="002F29EE">
      <w:pPr>
        <w:pStyle w:val="1"/>
        <w:numPr>
          <w:ilvl w:val="0"/>
          <w:numId w:val="2"/>
        </w:numPr>
        <w:tabs>
          <w:tab w:val="left" w:pos="783"/>
        </w:tabs>
        <w:ind w:firstLine="580"/>
        <w:jc w:val="both"/>
      </w:pPr>
      <w:bookmarkStart w:id="101" w:name="bookmark101"/>
      <w:bookmarkEnd w:id="101"/>
      <w:r>
        <w:t>поддержку спонтанной игры обучающихся, ее обогащение, обеспечение игрового времени и пространства;</w:t>
      </w:r>
    </w:p>
    <w:p w:rsidR="00895ECD" w:rsidRDefault="002F29EE">
      <w:pPr>
        <w:pStyle w:val="1"/>
        <w:numPr>
          <w:ilvl w:val="0"/>
          <w:numId w:val="2"/>
        </w:numPr>
        <w:tabs>
          <w:tab w:val="left" w:pos="778"/>
        </w:tabs>
        <w:ind w:firstLine="580"/>
        <w:jc w:val="both"/>
      </w:pPr>
      <w:bookmarkStart w:id="102" w:name="bookmark102"/>
      <w:bookmarkEnd w:id="102"/>
      <w:r>
        <w:t>развитие социального и эмоционального интеллекта, эмоциональной отзывчивости, сопереживания,</w:t>
      </w:r>
    </w:p>
    <w:p w:rsidR="00895ECD" w:rsidRDefault="002F29EE">
      <w:pPr>
        <w:pStyle w:val="1"/>
        <w:numPr>
          <w:ilvl w:val="0"/>
          <w:numId w:val="2"/>
        </w:numPr>
        <w:tabs>
          <w:tab w:val="left" w:pos="783"/>
        </w:tabs>
        <w:ind w:firstLine="580"/>
        <w:jc w:val="both"/>
      </w:pPr>
      <w:bookmarkStart w:id="103" w:name="bookmark103"/>
      <w:bookmarkEnd w:id="103"/>
      <w:r>
        <w:t>развитие общения и адекватного взаимодействия ребенка с педагогическим работником и другими детьми;</w:t>
      </w:r>
    </w:p>
    <w:p w:rsidR="00895ECD" w:rsidRDefault="002F29EE">
      <w:pPr>
        <w:pStyle w:val="1"/>
        <w:numPr>
          <w:ilvl w:val="0"/>
          <w:numId w:val="2"/>
        </w:numPr>
        <w:tabs>
          <w:tab w:val="left" w:pos="783"/>
        </w:tabs>
        <w:ind w:firstLine="580"/>
        <w:jc w:val="both"/>
      </w:pPr>
      <w:bookmarkStart w:id="104" w:name="bookmark104"/>
      <w:bookmarkEnd w:id="104"/>
      <w:r>
        <w:t>развитие умения обучающихся работать в группе с другими детьми, развитие готовности и способности к совместным играм с ними; формирование культуры межличностных отношений;</w:t>
      </w:r>
    </w:p>
    <w:p w:rsidR="00895ECD" w:rsidRDefault="002F29EE">
      <w:pPr>
        <w:pStyle w:val="1"/>
        <w:numPr>
          <w:ilvl w:val="0"/>
          <w:numId w:val="2"/>
        </w:numPr>
        <w:tabs>
          <w:tab w:val="left" w:pos="783"/>
        </w:tabs>
        <w:ind w:firstLine="580"/>
        <w:jc w:val="both"/>
      </w:pPr>
      <w:bookmarkStart w:id="105" w:name="bookmark105"/>
      <w:bookmarkEnd w:id="105"/>
      <w:r>
        <w:t>формирование основ нравственной культуры, усвоение норм и ценностей, принятых в обществе, включая моральные и нравственные;</w:t>
      </w:r>
    </w:p>
    <w:p w:rsidR="00895ECD" w:rsidRDefault="002F29EE">
      <w:pPr>
        <w:pStyle w:val="1"/>
        <w:numPr>
          <w:ilvl w:val="0"/>
          <w:numId w:val="2"/>
        </w:numPr>
        <w:tabs>
          <w:tab w:val="left" w:pos="966"/>
        </w:tabs>
        <w:ind w:firstLine="580"/>
        <w:jc w:val="both"/>
      </w:pPr>
      <w:bookmarkStart w:id="106" w:name="bookmark106"/>
      <w:bookmarkEnd w:id="106"/>
      <w:r>
        <w:t>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895ECD" w:rsidRDefault="002F29EE">
      <w:pPr>
        <w:pStyle w:val="1"/>
        <w:spacing w:after="360"/>
        <w:ind w:firstLine="580"/>
        <w:jc w:val="both"/>
      </w:pPr>
      <w: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rsidR="00895ECD" w:rsidRDefault="002F29EE">
      <w:pPr>
        <w:pStyle w:val="1"/>
        <w:ind w:firstLine="580"/>
        <w:jc w:val="both"/>
      </w:pPr>
      <w:r>
        <w:rPr>
          <w:u w:val="single"/>
        </w:rPr>
        <w:t>Вторая младшая группа (от 3 до 4 лет):</w:t>
      </w:r>
    </w:p>
    <w:p w:rsidR="00895ECD" w:rsidRDefault="002F29EE" w:rsidP="002F29EE">
      <w:pPr>
        <w:pStyle w:val="1"/>
        <w:numPr>
          <w:ilvl w:val="0"/>
          <w:numId w:val="6"/>
        </w:numPr>
        <w:tabs>
          <w:tab w:val="left" w:pos="966"/>
        </w:tabs>
        <w:ind w:firstLine="580"/>
        <w:jc w:val="both"/>
      </w:pPr>
      <w:bookmarkStart w:id="107" w:name="bookmark107"/>
      <w:bookmarkEnd w:id="107"/>
      <w:r>
        <w:t xml:space="preserve">Развитие общения и игровой деятельности. Ребенок стремится к </w:t>
      </w:r>
      <w:r>
        <w:lastRenderedPageBreak/>
        <w:t>вербальному общению со педагогическим работником, активно сотрудничает в быту, в предметно-практической деятельности. Откликается на игру, предложенную ему педагогическим работником, подражая его действиям. Проявляет интерес к игровым действиям других детей. Пытается самостоятельно использовать предметы-заместители, но чаще прибегает к помощи педагогического работника. Начинает осваивать ролевые действия в рамках предложенной педагогическим работником роли. От процессуальной игры переходит к предметно-игровым действиям.</w:t>
      </w:r>
    </w:p>
    <w:p w:rsidR="00895ECD" w:rsidRDefault="002F29EE" w:rsidP="002F29EE">
      <w:pPr>
        <w:pStyle w:val="1"/>
        <w:numPr>
          <w:ilvl w:val="0"/>
          <w:numId w:val="6"/>
        </w:numPr>
        <w:tabs>
          <w:tab w:val="left" w:pos="966"/>
        </w:tabs>
        <w:ind w:firstLine="580"/>
        <w:jc w:val="both"/>
      </w:pPr>
      <w:bookmarkStart w:id="108" w:name="bookmark108"/>
      <w:bookmarkEnd w:id="108"/>
      <w:r>
        <w:t>Приобщение к элементарным общепринятым нормам и правилам взаимоотношения с обучающимися и педагогическими работниками. Замечает и адекватно реагирует на эмоциональные состояния педагогических работников и обучающихся (радость, печаль, гнев): радуется, когда педагогический работник ласково разговаривает, дает игрушку. Реагирует на интонации педагогического работника, огорчается, когда педагогический работник сердится, когда другой ребенок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В быту, режимных моментах, в игровых ситуациях начинает проявлять стремление к самостоятельности ("Я сам").</w:t>
      </w:r>
    </w:p>
    <w:p w:rsidR="00895ECD" w:rsidRDefault="002F29EE" w:rsidP="002F29EE">
      <w:pPr>
        <w:pStyle w:val="1"/>
        <w:numPr>
          <w:ilvl w:val="0"/>
          <w:numId w:val="6"/>
        </w:numPr>
        <w:tabs>
          <w:tab w:val="left" w:pos="952"/>
        </w:tabs>
        <w:spacing w:after="360"/>
        <w:ind w:firstLine="580"/>
        <w:jc w:val="both"/>
      </w:pPr>
      <w:bookmarkStart w:id="109" w:name="bookmark109"/>
      <w:bookmarkEnd w:id="109"/>
      <w:r>
        <w:t>Формирование гендерной, семейной, гражданской принадлежности. 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(законных представителей) близких родственников, но путается в родственных связях членов семьи. Дает себе общую положительную оценку ("Я хороший", "Я большой", "Я сильный"), нередко завышая свою самооценку или наоборот - занижая ("Я еще маленький").</w:t>
      </w:r>
    </w:p>
    <w:p w:rsidR="00895ECD" w:rsidRDefault="002F29EE">
      <w:pPr>
        <w:pStyle w:val="1"/>
        <w:ind w:firstLine="580"/>
        <w:jc w:val="both"/>
      </w:pPr>
      <w:r>
        <w:rPr>
          <w:u w:val="single"/>
        </w:rPr>
        <w:t>Средняя группа (от 4 до 5 лет):</w:t>
      </w:r>
    </w:p>
    <w:p w:rsidR="00895ECD" w:rsidRDefault="002F29EE" w:rsidP="002F29EE">
      <w:pPr>
        <w:pStyle w:val="1"/>
        <w:numPr>
          <w:ilvl w:val="0"/>
          <w:numId w:val="7"/>
        </w:numPr>
        <w:tabs>
          <w:tab w:val="left" w:pos="952"/>
        </w:tabs>
        <w:ind w:firstLine="580"/>
        <w:jc w:val="both"/>
      </w:pPr>
      <w:bookmarkStart w:id="110" w:name="bookmark110"/>
      <w:bookmarkEnd w:id="110"/>
      <w:r>
        <w:t>Развитие общения и игровой деятельности. Высокая коммуникативная активность в общении с педагогическим работником и другими детьми. Стремится к сюжетно-ролевой игре. В рамках предложенной педагогическим работником игры принимает разные роли, подражая педагогическим работником. Способен сам создать несложный игровой замысел ("Семья", "Больница"), но содержание игры заключается в подражании действиям педагогических работников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 другими детьми.</w:t>
      </w:r>
    </w:p>
    <w:p w:rsidR="00895ECD" w:rsidRDefault="002F29EE" w:rsidP="002F29EE">
      <w:pPr>
        <w:pStyle w:val="1"/>
        <w:numPr>
          <w:ilvl w:val="0"/>
          <w:numId w:val="7"/>
        </w:numPr>
        <w:tabs>
          <w:tab w:val="left" w:pos="952"/>
        </w:tabs>
        <w:ind w:firstLine="580"/>
        <w:jc w:val="both"/>
      </w:pPr>
      <w:bookmarkStart w:id="111" w:name="bookmark111"/>
      <w:bookmarkEnd w:id="111"/>
      <w:r>
        <w:t xml:space="preserve">Приобщение к элементарным общепринятым нормам и правилам </w:t>
      </w:r>
      <w:r>
        <w:lastRenderedPageBreak/>
        <w:t>взаимоотношения с другими детьми и педагогическим работником (в том числе моральным). Устанавливает и поддерживает положительные эмоциональные отношения с другими детьми в процессе деятельности (старшими и младшими), а также с педагогическим работником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педагогического работника.</w:t>
      </w:r>
    </w:p>
    <w:p w:rsidR="00895ECD" w:rsidRDefault="002F29EE" w:rsidP="002F29EE">
      <w:pPr>
        <w:pStyle w:val="1"/>
        <w:numPr>
          <w:ilvl w:val="0"/>
          <w:numId w:val="7"/>
        </w:numPr>
        <w:tabs>
          <w:tab w:val="left" w:pos="952"/>
        </w:tabs>
        <w:spacing w:after="360"/>
        <w:ind w:firstLine="580"/>
        <w:jc w:val="both"/>
      </w:pPr>
      <w:bookmarkStart w:id="112" w:name="bookmark112"/>
      <w:bookmarkEnd w:id="112"/>
      <w:r>
        <w:t>Формирование гендерной, семейной, гражданской принадлежности. Имеет представления о себе и может назвать имя, пол, возраст. Имеет первичные гендерные представления (мальчики сильные и смелые, девочки нежные). Знает членов семьи и называет их по именам. Знает свои обязанности в семье и Организации. Одевается не всегда самостоятельно, после игры иногда требуется напоминание педагогического работника о необходимости убрать игрушки. Знает название своей страны, города, в котором живет, домашний адрес. 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педагогического работника. При напоминании педагогического работника называет город, улицу, на которой живет с родителями (законным представителям). Свою страну называет лишь с помощью педагогического работника.</w:t>
      </w:r>
    </w:p>
    <w:p w:rsidR="00895ECD" w:rsidRDefault="002F29EE">
      <w:pPr>
        <w:pStyle w:val="1"/>
        <w:ind w:firstLine="580"/>
        <w:jc w:val="both"/>
      </w:pPr>
      <w:r>
        <w:rPr>
          <w:u w:val="single"/>
        </w:rPr>
        <w:t>Старшая группа (от 5 до 6 лет):</w:t>
      </w:r>
    </w:p>
    <w:p w:rsidR="00895ECD" w:rsidRDefault="002F29EE" w:rsidP="002F29EE">
      <w:pPr>
        <w:pStyle w:val="1"/>
        <w:numPr>
          <w:ilvl w:val="0"/>
          <w:numId w:val="8"/>
        </w:numPr>
        <w:tabs>
          <w:tab w:val="left" w:pos="1000"/>
        </w:tabs>
        <w:ind w:firstLine="580"/>
        <w:jc w:val="both"/>
      </w:pPr>
      <w:bookmarkStart w:id="113" w:name="bookmark113"/>
      <w:bookmarkEnd w:id="113"/>
      <w:r>
        <w:t>Развитие общения и игровой деятельности. Обладает высокой коммуникативной активностью. Включается в сотрудничество с педагогическим работником и другими детьми. По своей инициативе может организовать игру. Самостоятельно подбирает игрушки и атрибуты для игры, используя предметы- 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другими детьми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rsidR="00895ECD" w:rsidRDefault="002F29EE" w:rsidP="002F29EE">
      <w:pPr>
        <w:pStyle w:val="1"/>
        <w:numPr>
          <w:ilvl w:val="0"/>
          <w:numId w:val="8"/>
        </w:numPr>
        <w:tabs>
          <w:tab w:val="left" w:pos="1000"/>
        </w:tabs>
        <w:ind w:firstLine="580"/>
        <w:jc w:val="both"/>
      </w:pPr>
      <w:bookmarkStart w:id="114" w:name="bookmark114"/>
      <w:bookmarkEnd w:id="114"/>
      <w:r>
        <w:t xml:space="preserve">Приобщение к элементарным общепринятым нормам и правилам взаимоотношения с обучающими и педагогическим работниками. </w:t>
      </w:r>
      <w:r>
        <w:lastRenderedPageBreak/>
        <w:t>Доброжелательно относится к другим детям, откликается на эмоции близких людей и друзей. Может пожалеть другого ребенка, обнять 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Организации: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Умеет договариваться, стремится устанавливать неконфликтные отношения с детьми.</w:t>
      </w:r>
    </w:p>
    <w:p w:rsidR="00895ECD" w:rsidRDefault="002F29EE" w:rsidP="002F29EE">
      <w:pPr>
        <w:pStyle w:val="1"/>
        <w:numPr>
          <w:ilvl w:val="0"/>
          <w:numId w:val="8"/>
        </w:numPr>
        <w:tabs>
          <w:tab w:val="left" w:pos="1000"/>
        </w:tabs>
        <w:spacing w:after="360"/>
        <w:ind w:firstLine="580"/>
        <w:jc w:val="both"/>
      </w:pPr>
      <w:bookmarkStart w:id="115" w:name="bookmark115"/>
      <w:bookmarkEnd w:id="115"/>
      <w:r>
        <w:t>Формирование гендерной, семейной, гражданской принадлежности. 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о возможных заболеваниях. Рассказывает о себе, делится впечатлениями. Может сравнить свое поведение с поведением других обучающихся (мальчиков и девочек) и педагогических работников.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Организации,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rsidR="00895ECD" w:rsidRDefault="002F29EE">
      <w:pPr>
        <w:pStyle w:val="1"/>
        <w:ind w:firstLine="580"/>
        <w:jc w:val="both"/>
      </w:pPr>
      <w:r>
        <w:rPr>
          <w:u w:val="single"/>
        </w:rPr>
        <w:t>Подготовительная группа (от 6 до 7-8 лет):</w:t>
      </w:r>
    </w:p>
    <w:p w:rsidR="00895ECD" w:rsidRDefault="002F29EE" w:rsidP="002F29EE">
      <w:pPr>
        <w:pStyle w:val="1"/>
        <w:numPr>
          <w:ilvl w:val="0"/>
          <w:numId w:val="9"/>
        </w:numPr>
        <w:tabs>
          <w:tab w:val="left" w:pos="949"/>
        </w:tabs>
        <w:ind w:firstLine="580"/>
        <w:jc w:val="both"/>
      </w:pPr>
      <w:bookmarkStart w:id="116" w:name="bookmark116"/>
      <w:bookmarkEnd w:id="116"/>
      <w:r>
        <w:t xml:space="preserve">Развитие общения и игровой деятельности. Активно общается с педагогическим работником на уровне внеситуативно-познавательного общения, способен к внеситуативно-личностному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другим детям содержание новых для них игровых действий. Стремится регулировать игровые отношения, аргументируя свою позицию. Взаимодействует с детьми по игре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w:t>
      </w:r>
      <w:r>
        <w:lastRenderedPageBreak/>
        <w:t>нарушением правил, пожаловаться воспитателю).</w:t>
      </w:r>
    </w:p>
    <w:p w:rsidR="00895ECD" w:rsidRDefault="002F29EE" w:rsidP="002F29EE">
      <w:pPr>
        <w:pStyle w:val="1"/>
        <w:numPr>
          <w:ilvl w:val="0"/>
          <w:numId w:val="9"/>
        </w:numPr>
        <w:tabs>
          <w:tab w:val="left" w:pos="949"/>
        </w:tabs>
        <w:ind w:firstLine="580"/>
        <w:jc w:val="both"/>
      </w:pPr>
      <w:bookmarkStart w:id="117" w:name="bookmark117"/>
      <w:bookmarkEnd w:id="117"/>
      <w:r>
        <w:t>Приобщение к элементарным нормам и правилам взаимоотношения с обучающимися и педагогическими работниками. 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педагогических работников и других обучающихся.</w:t>
      </w:r>
    </w:p>
    <w:p w:rsidR="00895ECD" w:rsidRDefault="002F29EE" w:rsidP="002F29EE">
      <w:pPr>
        <w:pStyle w:val="1"/>
        <w:numPr>
          <w:ilvl w:val="0"/>
          <w:numId w:val="9"/>
        </w:numPr>
        <w:tabs>
          <w:tab w:val="left" w:pos="949"/>
        </w:tabs>
        <w:spacing w:after="360"/>
        <w:ind w:firstLine="580"/>
        <w:jc w:val="both"/>
      </w:pPr>
      <w:bookmarkStart w:id="118" w:name="bookmark118"/>
      <w:bookmarkEnd w:id="118"/>
      <w:r>
        <w:t>Формирование гендерной, семейной, гражданской принадлежности. Подробно рассказывает о себе (события биографии, увлечения) и своей семье, называя не только имена родителей (законных представителей),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p>
    <w:p w:rsidR="00895ECD" w:rsidRDefault="002F29EE">
      <w:pPr>
        <w:pStyle w:val="1"/>
        <w:ind w:firstLine="580"/>
        <w:jc w:val="both"/>
      </w:pPr>
      <w:r>
        <w:t>Общие задачи раздела "Самообслуживание, самостоятельность, трудовое воспитание:</w:t>
      </w:r>
    </w:p>
    <w:p w:rsidR="00895ECD" w:rsidRDefault="002F29EE">
      <w:pPr>
        <w:pStyle w:val="1"/>
        <w:numPr>
          <w:ilvl w:val="0"/>
          <w:numId w:val="2"/>
        </w:numPr>
        <w:tabs>
          <w:tab w:val="left" w:pos="811"/>
        </w:tabs>
        <w:ind w:firstLine="580"/>
        <w:jc w:val="both"/>
      </w:pPr>
      <w:bookmarkStart w:id="119" w:name="bookmark119"/>
      <w:bookmarkEnd w:id="119"/>
      <w:r>
        <w:t>формировать первичные трудовые умения и навыки: формировать интерес и способность к самостоятельным действиям с бытовыми предметами-орудиями (ложка, вилка, нож, совок, лопатка), к самообслуживанию и элементарному бытовому труду (в помещении и на улице); поощрять инициативу и самостоятельность обучающихся в организации труда под руководством педагогического работника;</w:t>
      </w:r>
    </w:p>
    <w:p w:rsidR="00895ECD" w:rsidRDefault="002F29EE">
      <w:pPr>
        <w:pStyle w:val="1"/>
        <w:numPr>
          <w:ilvl w:val="0"/>
          <w:numId w:val="2"/>
        </w:numPr>
        <w:tabs>
          <w:tab w:val="left" w:pos="811"/>
        </w:tabs>
        <w:ind w:firstLine="580"/>
        <w:jc w:val="both"/>
      </w:pPr>
      <w:bookmarkStart w:id="120" w:name="bookmark120"/>
      <w:bookmarkEnd w:id="120"/>
      <w:r>
        <w:t>воспитывать ценностное отношение к собственному труду, труду других людей и его результатам: развивать способность проявлять себя как субъект трудовой деятельности; предоставлять возможности для самовыражения обучающихся в индивидуальных, групповых и коллективных формах труда;</w:t>
      </w:r>
    </w:p>
    <w:p w:rsidR="00895ECD" w:rsidRDefault="002F29EE">
      <w:pPr>
        <w:pStyle w:val="1"/>
        <w:numPr>
          <w:ilvl w:val="0"/>
          <w:numId w:val="2"/>
        </w:numPr>
        <w:tabs>
          <w:tab w:val="left" w:pos="955"/>
        </w:tabs>
        <w:ind w:firstLine="580"/>
        <w:jc w:val="both"/>
      </w:pPr>
      <w:bookmarkStart w:id="121" w:name="bookmark121"/>
      <w:bookmarkEnd w:id="121"/>
      <w:r>
        <w:t>формировать первичные представления о труде педагогических работников, его роли в обществе и жизни каждого человека: поддерживать спонтанные игры обучающихся и обогащать их через наблюдения за трудовой деятельностью педагогических работников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rsidR="00895ECD" w:rsidRDefault="002F29EE">
      <w:pPr>
        <w:pStyle w:val="1"/>
        <w:numPr>
          <w:ilvl w:val="0"/>
          <w:numId w:val="2"/>
        </w:numPr>
        <w:tabs>
          <w:tab w:val="left" w:pos="811"/>
        </w:tabs>
        <w:ind w:firstLine="580"/>
        <w:jc w:val="both"/>
      </w:pPr>
      <w:bookmarkStart w:id="122" w:name="bookmark122"/>
      <w:bookmarkEnd w:id="122"/>
      <w:r>
        <w:t>развитие социального интеллекта на основе разных форм организации трудового воспитания в дошкольной образовательной организации;</w:t>
      </w:r>
    </w:p>
    <w:p w:rsidR="00895ECD" w:rsidRDefault="002F29EE">
      <w:pPr>
        <w:pStyle w:val="1"/>
        <w:numPr>
          <w:ilvl w:val="0"/>
          <w:numId w:val="2"/>
        </w:numPr>
        <w:tabs>
          <w:tab w:val="left" w:pos="811"/>
        </w:tabs>
        <w:spacing w:after="360"/>
        <w:ind w:firstLine="580"/>
        <w:jc w:val="both"/>
      </w:pPr>
      <w:bookmarkStart w:id="123" w:name="bookmark123"/>
      <w:bookmarkEnd w:id="123"/>
      <w:r>
        <w:lastRenderedPageBreak/>
        <w:t>формирование представлений о социокультурных ценностях нашего народа, об отечественных традициях и праздниках, связанных с организаций труда и отдыха людей.</w:t>
      </w:r>
    </w:p>
    <w:p w:rsidR="00895ECD" w:rsidRDefault="002F29EE">
      <w:pPr>
        <w:pStyle w:val="1"/>
        <w:ind w:firstLine="580"/>
        <w:jc w:val="both"/>
      </w:pPr>
      <w:r>
        <w:rPr>
          <w:u w:val="single"/>
        </w:rPr>
        <w:t>Задачи, актуальные для работы с детьми с ЗПР:</w:t>
      </w:r>
    </w:p>
    <w:p w:rsidR="00895ECD" w:rsidRDefault="002F29EE">
      <w:pPr>
        <w:pStyle w:val="1"/>
        <w:numPr>
          <w:ilvl w:val="0"/>
          <w:numId w:val="2"/>
        </w:numPr>
        <w:tabs>
          <w:tab w:val="left" w:pos="811"/>
        </w:tabs>
        <w:ind w:firstLine="580"/>
        <w:jc w:val="both"/>
      </w:pPr>
      <w:bookmarkStart w:id="124" w:name="bookmark124"/>
      <w:bookmarkEnd w:id="124"/>
      <w:r>
        <w:t>формирование позитивных установок к различным видам труда и творчества;</w:t>
      </w:r>
    </w:p>
    <w:p w:rsidR="00895ECD" w:rsidRDefault="002F29EE">
      <w:pPr>
        <w:pStyle w:val="1"/>
        <w:numPr>
          <w:ilvl w:val="0"/>
          <w:numId w:val="2"/>
        </w:numPr>
        <w:tabs>
          <w:tab w:val="left" w:pos="811"/>
        </w:tabs>
        <w:ind w:firstLine="580"/>
        <w:jc w:val="both"/>
      </w:pPr>
      <w:bookmarkStart w:id="125" w:name="bookmark125"/>
      <w:bookmarkEnd w:id="125"/>
      <w:r>
        <w:t>формирование готовности к совместной трудовой деятельности с другими детьми, становление самостоятельности, целенаправленности и саморегуляции собственных действий в процессе включения в разные формы и виды труда;</w:t>
      </w:r>
    </w:p>
    <w:p w:rsidR="00895ECD" w:rsidRDefault="002F29EE">
      <w:pPr>
        <w:pStyle w:val="1"/>
        <w:numPr>
          <w:ilvl w:val="0"/>
          <w:numId w:val="2"/>
        </w:numPr>
        <w:tabs>
          <w:tab w:val="left" w:pos="955"/>
        </w:tabs>
        <w:ind w:firstLine="580"/>
        <w:jc w:val="both"/>
      </w:pPr>
      <w:bookmarkStart w:id="126" w:name="bookmark126"/>
      <w:bookmarkEnd w:id="126"/>
      <w:r>
        <w:t>формирование уважительного отношения к труду педагогических работников и чувства принадлежности к своей семье и к сообществу обучающихся и педагогических работников в организации.</w:t>
      </w:r>
    </w:p>
    <w:p w:rsidR="00895ECD" w:rsidRDefault="002F29EE">
      <w:pPr>
        <w:pStyle w:val="1"/>
        <w:spacing w:after="360"/>
        <w:ind w:firstLine="580"/>
        <w:jc w:val="both"/>
      </w:pPr>
      <w: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rsidR="00895ECD" w:rsidRDefault="002F29EE">
      <w:pPr>
        <w:pStyle w:val="1"/>
        <w:ind w:firstLine="580"/>
        <w:jc w:val="both"/>
      </w:pPr>
      <w:r>
        <w:t>Вторая младшая группа (от 3 до 4 лет):</w:t>
      </w:r>
    </w:p>
    <w:p w:rsidR="00895ECD" w:rsidRDefault="002F29EE" w:rsidP="002F29EE">
      <w:pPr>
        <w:pStyle w:val="1"/>
        <w:numPr>
          <w:ilvl w:val="0"/>
          <w:numId w:val="10"/>
        </w:numPr>
        <w:tabs>
          <w:tab w:val="left" w:pos="928"/>
        </w:tabs>
        <w:ind w:firstLine="580"/>
        <w:jc w:val="both"/>
      </w:pPr>
      <w:bookmarkStart w:id="127" w:name="bookmark127"/>
      <w:bookmarkEnd w:id="127"/>
      <w:r>
        <w:t>Формирование первичных трудовых умений и навыков. С помощью педагогического работника одевается и раздевается в определенной последовательности, складывает и вешает одежду (в некоторых случаях при небольшой помощи педагогического работника). Выполняет необходимые трудовые действия по собственной инициативе с помощью педагогического работника, активно включается в выполняемые педагогическим работником бытовые действия. Может действовать с бытовыми предметами-орудиями: ложкой, совком, щеткой, веником, грабельками, наборами для песка. Под контролем педагогического работника поддерживает порядок в группе и на участке; стремится улучшить результат. С помощью педагогического работника выполняет ряд доступных элементарных трудовых действий по уходу за растениями в уголке природы и на участке.</w:t>
      </w:r>
    </w:p>
    <w:p w:rsidR="00895ECD" w:rsidRDefault="002F29EE" w:rsidP="002F29EE">
      <w:pPr>
        <w:pStyle w:val="1"/>
        <w:numPr>
          <w:ilvl w:val="0"/>
          <w:numId w:val="10"/>
        </w:numPr>
        <w:tabs>
          <w:tab w:val="left" w:pos="928"/>
        </w:tabs>
        <w:ind w:firstLine="580"/>
        <w:jc w:val="both"/>
      </w:pPr>
      <w:bookmarkStart w:id="128" w:name="bookmark128"/>
      <w:bookmarkEnd w:id="128"/>
      <w:r>
        <w:t>Воспитание ценностного отношения к собственному труду, труду других людей и его результатам. Способен удерживать в сознании цель, поставленную педагогическим работником,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педагогического работника.</w:t>
      </w:r>
    </w:p>
    <w:p w:rsidR="00895ECD" w:rsidRDefault="002F29EE" w:rsidP="002F29EE">
      <w:pPr>
        <w:pStyle w:val="1"/>
        <w:numPr>
          <w:ilvl w:val="0"/>
          <w:numId w:val="10"/>
        </w:numPr>
        <w:tabs>
          <w:tab w:val="left" w:pos="928"/>
        </w:tabs>
        <w:spacing w:after="360"/>
        <w:ind w:firstLine="580"/>
        <w:jc w:val="both"/>
      </w:pPr>
      <w:bookmarkStart w:id="129" w:name="bookmark129"/>
      <w:bookmarkEnd w:id="129"/>
      <w:r>
        <w:t xml:space="preserve">Формирование первичных представлений о труде педагогических работников, его роли в обществе и жизни каждого человека. Положительно относится и труду педагогических работников. Знает некоторые профессии (врач, воспитатель, продавец, повар, военный) и их атрибуты. Переносит свои </w:t>
      </w:r>
      <w:r>
        <w:lastRenderedPageBreak/>
        <w:t>представления в игру. В меру своих сил стремится помогать педагогическим работником, хочет быть похожим на них.</w:t>
      </w:r>
    </w:p>
    <w:p w:rsidR="00895ECD" w:rsidRDefault="002F29EE">
      <w:pPr>
        <w:pStyle w:val="1"/>
        <w:ind w:firstLine="580"/>
        <w:jc w:val="both"/>
      </w:pPr>
      <w:r>
        <w:rPr>
          <w:u w:val="single"/>
        </w:rPr>
        <w:t>Средняя группа (от 4 до 5 лет):</w:t>
      </w:r>
    </w:p>
    <w:p w:rsidR="00895ECD" w:rsidRDefault="002F29EE" w:rsidP="002F29EE">
      <w:pPr>
        <w:pStyle w:val="1"/>
        <w:numPr>
          <w:ilvl w:val="0"/>
          <w:numId w:val="11"/>
        </w:numPr>
        <w:tabs>
          <w:tab w:val="left" w:pos="928"/>
        </w:tabs>
        <w:ind w:firstLine="580"/>
        <w:jc w:val="both"/>
      </w:pPr>
      <w:bookmarkStart w:id="130" w:name="bookmark130"/>
      <w:bookmarkEnd w:id="130"/>
      <w:r>
        <w:t>Формирование первичных трудовых умений и навыков. С помощью педагогического работника может одеваться и раздеваться (обуваться и разуваться); складывать и вешать одежду, приводить в порядок одежду, обувь (чистить, сушить). С помощью педагогического работника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педагогическим работником трудовые процессы. Проявляет интерес к выбору трудовой деятельности в соответствии с гендерной ролью. Оказывает помощь в освоенных видах труда. Под контролем педагогического работника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педагогического работника выполняет ряд доступных трудовых процессов по уходу за растениями и животными в уголке природы и на участке.</w:t>
      </w:r>
    </w:p>
    <w:p w:rsidR="00895ECD" w:rsidRDefault="002F29EE" w:rsidP="002F29EE">
      <w:pPr>
        <w:pStyle w:val="1"/>
        <w:numPr>
          <w:ilvl w:val="0"/>
          <w:numId w:val="11"/>
        </w:numPr>
        <w:tabs>
          <w:tab w:val="left" w:pos="889"/>
        </w:tabs>
        <w:ind w:firstLine="580"/>
        <w:jc w:val="both"/>
      </w:pPr>
      <w:bookmarkStart w:id="131" w:name="bookmark131"/>
      <w:bookmarkEnd w:id="131"/>
      <w:r>
        <w:t>Воспитание ценностного отношения к собственному труду, труду других людей и его результатам. 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педагогического работника ставит цель, планирует основные этапы труда, однако качество полученного результата оценивает с помощью.</w:t>
      </w:r>
    </w:p>
    <w:p w:rsidR="00895ECD" w:rsidRDefault="002F29EE" w:rsidP="002F29EE">
      <w:pPr>
        <w:pStyle w:val="1"/>
        <w:numPr>
          <w:ilvl w:val="0"/>
          <w:numId w:val="11"/>
        </w:numPr>
        <w:tabs>
          <w:tab w:val="left" w:pos="1013"/>
        </w:tabs>
        <w:spacing w:after="360"/>
        <w:ind w:firstLine="580"/>
        <w:jc w:val="both"/>
      </w:pPr>
      <w:bookmarkStart w:id="132" w:name="bookmark132"/>
      <w:bookmarkEnd w:id="132"/>
      <w:r>
        <w:t>Формирование первичных представлений о труде педагогических работников, его роли в обществе и жизни каждого человека. Вычленяет труд педагогических работников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педагогическим работником,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w:t>
      </w:r>
    </w:p>
    <w:p w:rsidR="00895ECD" w:rsidRDefault="002F29EE">
      <w:pPr>
        <w:pStyle w:val="1"/>
        <w:ind w:firstLine="580"/>
        <w:jc w:val="both"/>
      </w:pPr>
      <w:r>
        <w:rPr>
          <w:u w:val="single"/>
        </w:rPr>
        <w:t>Старшая группа (от 5 до 6 лет):</w:t>
      </w:r>
    </w:p>
    <w:p w:rsidR="00895ECD" w:rsidRDefault="002F29EE" w:rsidP="002F29EE">
      <w:pPr>
        <w:pStyle w:val="1"/>
        <w:numPr>
          <w:ilvl w:val="0"/>
          <w:numId w:val="12"/>
        </w:numPr>
        <w:tabs>
          <w:tab w:val="left" w:pos="1013"/>
        </w:tabs>
        <w:ind w:firstLine="580"/>
        <w:jc w:val="both"/>
      </w:pPr>
      <w:bookmarkStart w:id="133" w:name="bookmark133"/>
      <w:bookmarkEnd w:id="133"/>
      <w:r>
        <w:t xml:space="preserve">Формирование первичных трудовых умений и навыков. 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педагогического работника ставит цель, планирует все этапы, контролирует процесс выполнения трудовых действий и результат. </w:t>
      </w:r>
      <w:r>
        <w:lastRenderedPageBreak/>
        <w:t>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деятельности, выполняет обязанности дежурного по столовой, по занятиям, по уголку природы.</w:t>
      </w:r>
    </w:p>
    <w:p w:rsidR="00895ECD" w:rsidRDefault="002F29EE" w:rsidP="002F29EE">
      <w:pPr>
        <w:pStyle w:val="1"/>
        <w:numPr>
          <w:ilvl w:val="0"/>
          <w:numId w:val="12"/>
        </w:numPr>
        <w:tabs>
          <w:tab w:val="left" w:pos="889"/>
        </w:tabs>
        <w:ind w:firstLine="580"/>
        <w:jc w:val="both"/>
      </w:pPr>
      <w:bookmarkStart w:id="134" w:name="bookmark134"/>
      <w:bookmarkEnd w:id="134"/>
      <w:r>
        <w:t>Воспитание ценностного отношения к собственному труду, труду других людей и его результатам. 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гендерными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rsidR="00895ECD" w:rsidRDefault="002F29EE" w:rsidP="002F29EE">
      <w:pPr>
        <w:pStyle w:val="1"/>
        <w:numPr>
          <w:ilvl w:val="0"/>
          <w:numId w:val="12"/>
        </w:numPr>
        <w:tabs>
          <w:tab w:val="left" w:pos="1013"/>
        </w:tabs>
        <w:spacing w:after="360"/>
        <w:ind w:firstLine="580"/>
        <w:jc w:val="both"/>
      </w:pPr>
      <w:bookmarkStart w:id="135" w:name="bookmark135"/>
      <w:bookmarkEnd w:id="135"/>
      <w:r>
        <w:t>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Имеет представление о различных видах труда педагогических работников,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rsidR="00895ECD" w:rsidRDefault="002F29EE">
      <w:pPr>
        <w:pStyle w:val="1"/>
        <w:ind w:firstLine="580"/>
        <w:jc w:val="both"/>
      </w:pPr>
      <w:r>
        <w:rPr>
          <w:u w:val="single"/>
        </w:rPr>
        <w:t>Подготовительная группа (от 6 до 7-8 лет):</w:t>
      </w:r>
    </w:p>
    <w:p w:rsidR="00895ECD" w:rsidRDefault="002F29EE" w:rsidP="002F29EE">
      <w:pPr>
        <w:pStyle w:val="1"/>
        <w:numPr>
          <w:ilvl w:val="0"/>
          <w:numId w:val="13"/>
        </w:numPr>
        <w:tabs>
          <w:tab w:val="left" w:pos="1025"/>
        </w:tabs>
        <w:ind w:firstLine="580"/>
        <w:jc w:val="both"/>
      </w:pPr>
      <w:bookmarkStart w:id="136" w:name="bookmark136"/>
      <w:bookmarkEnd w:id="136"/>
      <w:r>
        <w:t>Формирование первичных трудовых умений и навыков. 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обучающихся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rsidR="00895ECD" w:rsidRDefault="002F29EE" w:rsidP="002F29EE">
      <w:pPr>
        <w:pStyle w:val="1"/>
        <w:numPr>
          <w:ilvl w:val="0"/>
          <w:numId w:val="13"/>
        </w:numPr>
        <w:tabs>
          <w:tab w:val="left" w:pos="889"/>
        </w:tabs>
        <w:ind w:firstLine="580"/>
        <w:jc w:val="both"/>
      </w:pPr>
      <w:bookmarkStart w:id="137" w:name="bookmark137"/>
      <w:bookmarkEnd w:id="137"/>
      <w:r>
        <w:t xml:space="preserve">Воспитание ценностного отношения к собственному труду, труду других людей и его результатам. Относится к собственному труду, его результату и труду других людей как к ценности, любит трудиться самостоятельно и </w:t>
      </w:r>
      <w:r>
        <w:lastRenderedPageBreak/>
        <w:t>участвовать в труде педагогических работников.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окружающих его людях такое качество, как трудолюбие и добросовестное отношение к труду. Говорит о своей будущей жизни, связывая ее с выбором профессии.</w:t>
      </w:r>
    </w:p>
    <w:p w:rsidR="00895ECD" w:rsidRDefault="002F29EE" w:rsidP="002F29EE">
      <w:pPr>
        <w:pStyle w:val="1"/>
        <w:numPr>
          <w:ilvl w:val="0"/>
          <w:numId w:val="13"/>
        </w:numPr>
        <w:tabs>
          <w:tab w:val="left" w:pos="1025"/>
        </w:tabs>
        <w:spacing w:after="360"/>
        <w:ind w:firstLine="580"/>
        <w:jc w:val="both"/>
      </w:pPr>
      <w:bookmarkStart w:id="138" w:name="bookmark138"/>
      <w:bookmarkEnd w:id="138"/>
      <w:r>
        <w:t>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педагогических работников,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труда и отдыха.</w:t>
      </w:r>
    </w:p>
    <w:p w:rsidR="00895ECD" w:rsidRDefault="002F29EE" w:rsidP="002F29EE">
      <w:pPr>
        <w:pStyle w:val="1"/>
        <w:numPr>
          <w:ilvl w:val="0"/>
          <w:numId w:val="13"/>
        </w:numPr>
        <w:tabs>
          <w:tab w:val="left" w:pos="898"/>
        </w:tabs>
        <w:ind w:firstLine="580"/>
        <w:jc w:val="both"/>
      </w:pPr>
      <w:bookmarkStart w:id="139" w:name="bookmark139"/>
      <w:bookmarkEnd w:id="139"/>
      <w:r>
        <w:t>Общие задачи раздела "Формирование навыков безопасного поведения":</w:t>
      </w:r>
    </w:p>
    <w:p w:rsidR="00895ECD" w:rsidRDefault="002F29EE">
      <w:pPr>
        <w:pStyle w:val="1"/>
        <w:numPr>
          <w:ilvl w:val="0"/>
          <w:numId w:val="2"/>
        </w:numPr>
        <w:tabs>
          <w:tab w:val="left" w:pos="817"/>
        </w:tabs>
        <w:ind w:firstLine="580"/>
        <w:jc w:val="both"/>
      </w:pPr>
      <w:bookmarkStart w:id="140" w:name="bookmark140"/>
      <w:bookmarkEnd w:id="140"/>
      <w:r>
        <w:t>формирование представлений об опасных для человека и мира природы ситуациях и способах поведения в них;</w:t>
      </w:r>
    </w:p>
    <w:p w:rsidR="00895ECD" w:rsidRDefault="002F29EE">
      <w:pPr>
        <w:pStyle w:val="1"/>
        <w:ind w:firstLine="0"/>
        <w:jc w:val="both"/>
      </w:pPr>
      <w:r>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rsidR="00895ECD" w:rsidRDefault="002F29EE">
      <w:pPr>
        <w:pStyle w:val="1"/>
        <w:numPr>
          <w:ilvl w:val="0"/>
          <w:numId w:val="2"/>
        </w:numPr>
        <w:tabs>
          <w:tab w:val="left" w:pos="817"/>
        </w:tabs>
        <w:ind w:firstLine="580"/>
        <w:jc w:val="both"/>
      </w:pPr>
      <w:bookmarkStart w:id="141" w:name="bookmark141"/>
      <w:bookmarkEnd w:id="141"/>
      <w:r>
        <w:t>передача детям знаний о правилах безопасности дорожного движения в качестве пешехода и пассажира транспортного средства;</w:t>
      </w:r>
    </w:p>
    <w:p w:rsidR="00895ECD" w:rsidRDefault="002F29EE">
      <w:pPr>
        <w:pStyle w:val="1"/>
        <w:numPr>
          <w:ilvl w:val="0"/>
          <w:numId w:val="2"/>
        </w:numPr>
        <w:tabs>
          <w:tab w:val="left" w:pos="817"/>
        </w:tabs>
        <w:ind w:firstLine="580"/>
        <w:jc w:val="both"/>
      </w:pPr>
      <w:bookmarkStart w:id="142" w:name="bookmark142"/>
      <w:bookmarkEnd w:id="142"/>
      <w:r>
        <w:t>формирование осторожного и осмотрительного отношения к потенциально опасным для человека и мира природы ситуациям.</w:t>
      </w:r>
    </w:p>
    <w:p w:rsidR="00895ECD" w:rsidRDefault="002F29EE">
      <w:pPr>
        <w:pStyle w:val="1"/>
        <w:ind w:firstLine="580"/>
        <w:jc w:val="both"/>
      </w:pPr>
      <w:r>
        <w:rPr>
          <w:u w:val="single"/>
        </w:rPr>
        <w:t>Задачи, актуальные для работы с дошкольниками с ЗПР:</w:t>
      </w:r>
    </w:p>
    <w:p w:rsidR="00895ECD" w:rsidRDefault="002F29EE">
      <w:pPr>
        <w:pStyle w:val="1"/>
        <w:numPr>
          <w:ilvl w:val="0"/>
          <w:numId w:val="2"/>
        </w:numPr>
        <w:tabs>
          <w:tab w:val="left" w:pos="941"/>
        </w:tabs>
        <w:ind w:firstLine="580"/>
        <w:jc w:val="both"/>
      </w:pPr>
      <w:bookmarkStart w:id="143" w:name="bookmark143"/>
      <w:bookmarkEnd w:id="143"/>
      <w:r>
        <w:t>развитие социального интеллекта, связанного с прогнозированием последствий действий, деятельности и поведения;</w:t>
      </w:r>
    </w:p>
    <w:p w:rsidR="00895ECD" w:rsidRDefault="002F29EE">
      <w:pPr>
        <w:pStyle w:val="1"/>
        <w:numPr>
          <w:ilvl w:val="0"/>
          <w:numId w:val="2"/>
        </w:numPr>
        <w:tabs>
          <w:tab w:val="left" w:pos="941"/>
        </w:tabs>
        <w:spacing w:after="360"/>
        <w:ind w:firstLine="580"/>
        <w:jc w:val="both"/>
      </w:pPr>
      <w:bookmarkStart w:id="144" w:name="bookmark144"/>
      <w:bookmarkEnd w:id="144"/>
      <w:r>
        <w:t>развитие способности ребенка к выбору безопасных способов деятельности и поведения, связанных с проявлением активности.</w:t>
      </w:r>
    </w:p>
    <w:p w:rsidR="00895ECD" w:rsidRDefault="002F29EE">
      <w:pPr>
        <w:pStyle w:val="1"/>
        <w:ind w:firstLine="580"/>
        <w:jc w:val="both"/>
      </w:pPr>
      <w:r>
        <w:rPr>
          <w:u w:val="single"/>
        </w:rPr>
        <w:lastRenderedPageBreak/>
        <w:t>Вторая младшая группа (от 3 до 4 лет):</w:t>
      </w:r>
    </w:p>
    <w:p w:rsidR="00895ECD" w:rsidRDefault="002F29EE" w:rsidP="002F29EE">
      <w:pPr>
        <w:pStyle w:val="1"/>
        <w:numPr>
          <w:ilvl w:val="0"/>
          <w:numId w:val="14"/>
        </w:numPr>
        <w:tabs>
          <w:tab w:val="left" w:pos="884"/>
        </w:tabs>
        <w:ind w:firstLine="580"/>
        <w:jc w:val="both"/>
      </w:pPr>
      <w:bookmarkStart w:id="145" w:name="bookmark145"/>
      <w:bookmarkEnd w:id="145"/>
      <w:r>
        <w:t>Формирование представлений об опасных для человека и окружающего мира природы ситуациях и способах поведения в них. 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педагогического работника, но не всегда выделяет ее источник. Различает некоторые опасные и неопасные ситуации для своего здоровья, называет их. При напоминании педагогического работника проявляет осторожность и предусмотрительность в незнакомой (потенциально опасной) ситуации.</w:t>
      </w:r>
    </w:p>
    <w:p w:rsidR="00895ECD" w:rsidRDefault="002F29EE" w:rsidP="002F29EE">
      <w:pPr>
        <w:pStyle w:val="1"/>
        <w:numPr>
          <w:ilvl w:val="0"/>
          <w:numId w:val="14"/>
        </w:numPr>
        <w:tabs>
          <w:tab w:val="left" w:pos="889"/>
        </w:tabs>
        <w:ind w:firstLine="580"/>
        <w:jc w:val="both"/>
      </w:pPr>
      <w:bookmarkStart w:id="146" w:name="bookmark146"/>
      <w:bookmarkEnd w:id="146"/>
      <w:r>
        <w:t>Приобщение к правилам безопасного для человека и окружающего мира природы поведения. Ситуативно, при напоминании педагогического работника или обучении другого ребенка, проявляет заботу о своем здоровье (не ходить в мокрой обуви, влажной одежде, обращать внимание на свое самочувствие). Имеет представления, что следует одеваться по погоде и в связи с сезонными изменениями (панама, резиновые сапоги, варежки, шарф, капюшон). Обращает внимание на свое самочувствие и появление признаков недомогания. Соблюдает правила безопасного поведения в помещении и на улице, комментируя их от лица педагогического работника. Демонстрирует навыки личной гигиены (с помощью педагогического работника закатывает рукава, моет руки после прогулки, игр и другой деятельности, туалета; при помощи педагогического работника умывает лицо и вытирается). Ориентируется на педагогического работника при выполнении правил безопасного поведения в природе.</w:t>
      </w:r>
    </w:p>
    <w:p w:rsidR="00895ECD" w:rsidRDefault="002F29EE" w:rsidP="002F29EE">
      <w:pPr>
        <w:pStyle w:val="1"/>
        <w:numPr>
          <w:ilvl w:val="0"/>
          <w:numId w:val="14"/>
        </w:numPr>
        <w:tabs>
          <w:tab w:val="left" w:pos="895"/>
        </w:tabs>
        <w:ind w:firstLine="600"/>
        <w:jc w:val="both"/>
      </w:pPr>
      <w:bookmarkStart w:id="147" w:name="bookmark147"/>
      <w:bookmarkEnd w:id="147"/>
      <w:r>
        <w:t>Передача детям знаний о правилах безопасности дорожного движения в качестве пешехода и пассажира транспортного средства. 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 поведения:</w:t>
      </w:r>
    </w:p>
    <w:p w:rsidR="00895ECD" w:rsidRDefault="002F29EE">
      <w:pPr>
        <w:pStyle w:val="1"/>
        <w:tabs>
          <w:tab w:val="left" w:pos="942"/>
        </w:tabs>
        <w:ind w:firstLine="600"/>
        <w:jc w:val="both"/>
      </w:pPr>
      <w:bookmarkStart w:id="148" w:name="bookmark148"/>
      <w:r>
        <w:t>а</w:t>
      </w:r>
      <w:bookmarkEnd w:id="148"/>
      <w:r>
        <w:t>)</w:t>
      </w:r>
      <w:r>
        <w:tab/>
        <w:t>различает проезжую и пешеходную (тротуар) часть дороги;</w:t>
      </w:r>
    </w:p>
    <w:p w:rsidR="00895ECD" w:rsidRDefault="002F29EE">
      <w:pPr>
        <w:pStyle w:val="1"/>
        <w:tabs>
          <w:tab w:val="left" w:pos="961"/>
        </w:tabs>
        <w:ind w:firstLine="600"/>
        <w:jc w:val="both"/>
      </w:pPr>
      <w:bookmarkStart w:id="149" w:name="bookmark149"/>
      <w:r>
        <w:t>б</w:t>
      </w:r>
      <w:bookmarkEnd w:id="149"/>
      <w:r>
        <w:t>)</w:t>
      </w:r>
      <w:r>
        <w:tab/>
        <w:t>знает об опасности пешего перемещения по проезжей части дороги;</w:t>
      </w:r>
    </w:p>
    <w:p w:rsidR="00895ECD" w:rsidRDefault="002F29EE">
      <w:pPr>
        <w:pStyle w:val="1"/>
        <w:tabs>
          <w:tab w:val="left" w:pos="932"/>
        </w:tabs>
        <w:ind w:firstLine="600"/>
        <w:jc w:val="both"/>
      </w:pPr>
      <w:bookmarkStart w:id="150" w:name="bookmark150"/>
      <w:r>
        <w:t>в</w:t>
      </w:r>
      <w:bookmarkEnd w:id="150"/>
      <w:r>
        <w:t>)</w:t>
      </w:r>
      <w:r>
        <w:tab/>
        <w:t>знает о том, что светофор имеет три световых сигнала (красный, желтый, зеленый) и регулирует движение транспорта и пешеходов;</w:t>
      </w:r>
    </w:p>
    <w:p w:rsidR="00895ECD" w:rsidRDefault="002F29EE">
      <w:pPr>
        <w:pStyle w:val="1"/>
        <w:tabs>
          <w:tab w:val="left" w:pos="932"/>
        </w:tabs>
        <w:ind w:firstLine="600"/>
        <w:jc w:val="both"/>
      </w:pPr>
      <w:bookmarkStart w:id="151" w:name="bookmark151"/>
      <w:r>
        <w:t>г</w:t>
      </w:r>
      <w:bookmarkEnd w:id="151"/>
      <w:r>
        <w:t>)</w:t>
      </w:r>
      <w:r>
        <w:tab/>
        <w:t>знает о необходимости быть на улице рядом со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w:t>
      </w:r>
    </w:p>
    <w:p w:rsidR="00895ECD" w:rsidRDefault="002F29EE">
      <w:pPr>
        <w:pStyle w:val="1"/>
        <w:ind w:firstLine="600"/>
        <w:jc w:val="both"/>
      </w:pPr>
      <w:r>
        <w:t xml:space="preserve">Знает о правилах поведения в качестве пассажира (в транспорт заходить вместе со педагогическим работником; не толкаться, не кричать; заняв место </w:t>
      </w:r>
      <w:r>
        <w:lastRenderedPageBreak/>
        <w:t>пассажира, вести себя спокойно, не высовываться в открытое окошко, не бросать мусор).</w:t>
      </w:r>
    </w:p>
    <w:p w:rsidR="00895ECD" w:rsidRDefault="002F29EE" w:rsidP="002F29EE">
      <w:pPr>
        <w:pStyle w:val="1"/>
        <w:numPr>
          <w:ilvl w:val="0"/>
          <w:numId w:val="14"/>
        </w:numPr>
        <w:tabs>
          <w:tab w:val="left" w:pos="1099"/>
        </w:tabs>
        <w:ind w:firstLine="600"/>
        <w:jc w:val="both"/>
      </w:pPr>
      <w:bookmarkStart w:id="152" w:name="bookmark152"/>
      <w:bookmarkEnd w:id="152"/>
      <w:r>
        <w:t>Формирование осторожного и осмотрительного отношения к потенциально опасным для человека и окружающего мира природы ситуациям. 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педагогическому работнику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педагогического работника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w:t>
      </w:r>
    </w:p>
    <w:p w:rsidR="00895ECD" w:rsidRDefault="002F29EE">
      <w:pPr>
        <w:pStyle w:val="1"/>
        <w:ind w:firstLine="580"/>
        <w:jc w:val="both"/>
      </w:pPr>
      <w:r>
        <w:rPr>
          <w:u w:val="single"/>
        </w:rPr>
        <w:t>Средняя группа (от 4 до 5 лет):</w:t>
      </w:r>
    </w:p>
    <w:p w:rsidR="00895ECD" w:rsidRDefault="002F29EE" w:rsidP="002F29EE">
      <w:pPr>
        <w:pStyle w:val="1"/>
        <w:numPr>
          <w:ilvl w:val="0"/>
          <w:numId w:val="15"/>
        </w:numPr>
        <w:tabs>
          <w:tab w:val="left" w:pos="884"/>
        </w:tabs>
        <w:ind w:firstLine="580"/>
        <w:jc w:val="both"/>
      </w:pPr>
      <w:bookmarkStart w:id="153" w:name="bookmark153"/>
      <w:bookmarkEnd w:id="153"/>
      <w:r>
        <w:t>Формирование представлений об опасных для человека и окружающего мира природы ситуациях и способах поведения в них. 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rsidR="00895ECD" w:rsidRDefault="002F29EE" w:rsidP="002F29EE">
      <w:pPr>
        <w:pStyle w:val="1"/>
        <w:numPr>
          <w:ilvl w:val="0"/>
          <w:numId w:val="15"/>
        </w:numPr>
        <w:tabs>
          <w:tab w:val="left" w:pos="884"/>
        </w:tabs>
        <w:ind w:firstLine="580"/>
        <w:jc w:val="both"/>
      </w:pPr>
      <w:bookmarkStart w:id="154" w:name="bookmark154"/>
      <w:bookmarkEnd w:id="154"/>
      <w:r>
        <w:t>Приобщение к правилам безопасного для человека и окружающего мира природы поведения. Проявляет умение беречь свое здоровье (не ходить в мокрой обуви, влажной одежде, обращать внимание на свое самочувствие).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педагогического работника при выполнении правил безопасного поведения в природе.</w:t>
      </w:r>
    </w:p>
    <w:p w:rsidR="00895ECD" w:rsidRDefault="002F29EE" w:rsidP="002F29EE">
      <w:pPr>
        <w:pStyle w:val="1"/>
        <w:numPr>
          <w:ilvl w:val="0"/>
          <w:numId w:val="15"/>
        </w:numPr>
        <w:tabs>
          <w:tab w:val="left" w:pos="898"/>
        </w:tabs>
        <w:ind w:firstLine="580"/>
        <w:jc w:val="both"/>
      </w:pPr>
      <w:bookmarkStart w:id="155" w:name="bookmark155"/>
      <w:bookmarkEnd w:id="155"/>
      <w:r>
        <w:t>Передача детям знаний о правилах безопасности дорожного движения в</w:t>
      </w:r>
    </w:p>
    <w:p w:rsidR="00895ECD" w:rsidRDefault="002F29EE">
      <w:pPr>
        <w:pStyle w:val="1"/>
        <w:tabs>
          <w:tab w:val="left" w:pos="4133"/>
        </w:tabs>
        <w:ind w:firstLine="0"/>
        <w:jc w:val="both"/>
      </w:pPr>
      <w:r>
        <w:t xml:space="preserve">качестве пешехода и пассажира транспортного средства. Знает об основных источниках опасности на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педагогическим работником, а при переходе улицы держать его за руку; знает </w:t>
      </w:r>
      <w:r>
        <w:lastRenderedPageBreak/>
        <w:t>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w:t>
      </w:r>
      <w:r>
        <w:tab/>
        <w:t>"Пешеходный переход", "Обучающиеся".</w:t>
      </w:r>
    </w:p>
    <w:p w:rsidR="00895ECD" w:rsidRDefault="002F29EE">
      <w:pPr>
        <w:pStyle w:val="1"/>
        <w:ind w:firstLine="0"/>
        <w:jc w:val="both"/>
      </w:pPr>
      <w:r>
        <w:t>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rsidR="00895ECD" w:rsidRDefault="002F29EE" w:rsidP="002F29EE">
      <w:pPr>
        <w:pStyle w:val="1"/>
        <w:numPr>
          <w:ilvl w:val="0"/>
          <w:numId w:val="15"/>
        </w:numPr>
        <w:tabs>
          <w:tab w:val="left" w:pos="1104"/>
        </w:tabs>
        <w:spacing w:after="360"/>
        <w:ind w:firstLine="580"/>
        <w:jc w:val="both"/>
      </w:pPr>
      <w:bookmarkStart w:id="156" w:name="bookmark156"/>
      <w:bookmarkEnd w:id="156"/>
      <w:r>
        <w:t>Формирование осторожного и осмотрительного отношения к потенциально опасным для человека и окружающего мира природы ситуациям. 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педагогическому работнику в стандартной и нестандартной опасной ситуации. При напоминании педагогического работника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 экономить воду - закрывать за собой кран с водой).</w:t>
      </w:r>
    </w:p>
    <w:p w:rsidR="00895ECD" w:rsidRDefault="002F29EE">
      <w:pPr>
        <w:pStyle w:val="1"/>
        <w:ind w:firstLine="580"/>
        <w:jc w:val="both"/>
      </w:pPr>
      <w:r>
        <w:rPr>
          <w:u w:val="single"/>
        </w:rPr>
        <w:t>Старшая группа (от 5 до 6 лет):</w:t>
      </w:r>
    </w:p>
    <w:p w:rsidR="00895ECD" w:rsidRDefault="002F29EE" w:rsidP="002F29EE">
      <w:pPr>
        <w:pStyle w:val="1"/>
        <w:numPr>
          <w:ilvl w:val="0"/>
          <w:numId w:val="16"/>
        </w:numPr>
        <w:tabs>
          <w:tab w:val="left" w:pos="884"/>
        </w:tabs>
        <w:ind w:firstLine="580"/>
        <w:jc w:val="both"/>
      </w:pPr>
      <w:bookmarkStart w:id="157" w:name="bookmark157"/>
      <w:bookmarkEnd w:id="157"/>
      <w:r>
        <w:t>Формирование представлений об опасных для человека и окружающего мира природы ситуациях и способах поведения в них. Имеет представления об опасных для человека и окружающего мира ситуациях. Устанавливает причинно</w:t>
      </w:r>
      <w:r>
        <w:softHyphen/>
        <w:t>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rsidR="00895ECD" w:rsidRDefault="002F29EE" w:rsidP="002F29EE">
      <w:pPr>
        <w:pStyle w:val="1"/>
        <w:numPr>
          <w:ilvl w:val="0"/>
          <w:numId w:val="16"/>
        </w:numPr>
        <w:tabs>
          <w:tab w:val="left" w:pos="889"/>
        </w:tabs>
        <w:ind w:firstLine="580"/>
        <w:jc w:val="both"/>
      </w:pPr>
      <w:bookmarkStart w:id="158" w:name="bookmark158"/>
      <w:bookmarkEnd w:id="158"/>
      <w:r>
        <w:t xml:space="preserve">Приобщение к правилам безопасного для человека и окружающего мира природы поведения.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w:t>
      </w:r>
      <w:r>
        <w:lastRenderedPageBreak/>
        <w:t>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rsidR="00895ECD" w:rsidRDefault="002F29EE" w:rsidP="002F29EE">
      <w:pPr>
        <w:pStyle w:val="1"/>
        <w:numPr>
          <w:ilvl w:val="0"/>
          <w:numId w:val="16"/>
        </w:numPr>
        <w:tabs>
          <w:tab w:val="left" w:pos="889"/>
        </w:tabs>
        <w:ind w:firstLine="580"/>
        <w:jc w:val="both"/>
      </w:pPr>
      <w:bookmarkStart w:id="159" w:name="bookmark159"/>
      <w:bookmarkEnd w:id="159"/>
      <w:r>
        <w:t>Передача детям знаний о правилах безопасности дорожного движения в качестве пешехода и пассажира транспортного средства. Демонстрирует знания о</w:t>
      </w:r>
      <w:hyperlink r:id="rId8" w:history="1">
        <w:r>
          <w:t xml:space="preserve"> </w:t>
        </w:r>
        <w:r>
          <w:rPr>
            <w:color w:val="106BBE"/>
          </w:rPr>
          <w:t xml:space="preserve">правилах </w:t>
        </w:r>
      </w:hyperlink>
      <w:r>
        <w:t>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rsidR="00895ECD" w:rsidRDefault="002F29EE" w:rsidP="002F29EE">
      <w:pPr>
        <w:pStyle w:val="1"/>
        <w:numPr>
          <w:ilvl w:val="0"/>
          <w:numId w:val="16"/>
        </w:numPr>
        <w:tabs>
          <w:tab w:val="left" w:pos="1094"/>
        </w:tabs>
        <w:ind w:firstLine="580"/>
        <w:jc w:val="both"/>
      </w:pPr>
      <w:bookmarkStart w:id="160" w:name="bookmark160"/>
      <w:bookmarkEnd w:id="160"/>
      <w:r>
        <w:t>Формирование осторожного и осмотрительного отношения к потенциально опасным для человека и окружающего мира природы ситуациям.</w:t>
      </w:r>
    </w:p>
    <w:p w:rsidR="00895ECD" w:rsidRDefault="002F29EE">
      <w:pPr>
        <w:pStyle w:val="1"/>
        <w:spacing w:after="360"/>
        <w:ind w:firstLine="0"/>
        <w:jc w:val="both"/>
      </w:pPr>
      <w:r>
        <w:t>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rsidR="00895ECD" w:rsidRDefault="002F29EE">
      <w:pPr>
        <w:pStyle w:val="1"/>
        <w:ind w:firstLine="580"/>
        <w:jc w:val="both"/>
      </w:pPr>
      <w:r>
        <w:rPr>
          <w:u w:val="single"/>
        </w:rPr>
        <w:t>Подготовительная группа (от 6 до 7 лет):</w:t>
      </w:r>
    </w:p>
    <w:p w:rsidR="00895ECD" w:rsidRDefault="002F29EE" w:rsidP="002F29EE">
      <w:pPr>
        <w:pStyle w:val="1"/>
        <w:numPr>
          <w:ilvl w:val="0"/>
          <w:numId w:val="17"/>
        </w:numPr>
        <w:tabs>
          <w:tab w:val="left" w:pos="889"/>
        </w:tabs>
        <w:ind w:firstLine="580"/>
        <w:jc w:val="both"/>
      </w:pPr>
      <w:bookmarkStart w:id="161" w:name="bookmark161"/>
      <w:bookmarkEnd w:id="161"/>
      <w:r>
        <w:t xml:space="preserve">Формирование представлений об опасных для человека и окружающего мира природы ситуациях и способах поведения в них. 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педагогических работников на проезжей части дороги, при переходе улицы, перекрестков, при перемещении в лифте, автомобиле; имеет представления о способах обращения к педагогическому работнику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w:t>
      </w:r>
      <w:r>
        <w:lastRenderedPageBreak/>
        <w:t>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rsidR="00895ECD" w:rsidRDefault="002F29EE" w:rsidP="002F29EE">
      <w:pPr>
        <w:pStyle w:val="1"/>
        <w:numPr>
          <w:ilvl w:val="0"/>
          <w:numId w:val="17"/>
        </w:numPr>
        <w:tabs>
          <w:tab w:val="left" w:pos="889"/>
        </w:tabs>
        <w:ind w:firstLine="580"/>
        <w:jc w:val="both"/>
      </w:pPr>
      <w:bookmarkStart w:id="162" w:name="bookmark162"/>
      <w:bookmarkEnd w:id="162"/>
      <w:r>
        <w:t>Приобщение к правилам безопасного для человека и окружающего мира природы поведения. 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избегать физических и эмоциональных перегрузок.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w:t>
      </w:r>
    </w:p>
    <w:p w:rsidR="00895ECD" w:rsidRDefault="002F29EE">
      <w:pPr>
        <w:pStyle w:val="1"/>
        <w:ind w:firstLine="0"/>
        <w:jc w:val="both"/>
      </w:pPr>
      <w:r>
        <w:t>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rsidR="00895ECD" w:rsidRDefault="002F29EE" w:rsidP="002F29EE">
      <w:pPr>
        <w:pStyle w:val="1"/>
        <w:numPr>
          <w:ilvl w:val="0"/>
          <w:numId w:val="18"/>
        </w:numPr>
        <w:tabs>
          <w:tab w:val="left" w:pos="884"/>
        </w:tabs>
        <w:ind w:firstLine="580"/>
        <w:jc w:val="both"/>
      </w:pPr>
      <w:bookmarkStart w:id="163" w:name="bookmark163"/>
      <w:bookmarkEnd w:id="163"/>
      <w:r>
        <w:t>Приобщение к правилам безопасного для человека и окружающего мира природы поведения. Демонстрирует знания о</w:t>
      </w:r>
      <w:hyperlink r:id="rId9" w:history="1">
        <w:r>
          <w:t xml:space="preserve"> </w:t>
        </w:r>
        <w:r>
          <w:rPr>
            <w:color w:val="106BBE"/>
          </w:rPr>
          <w:t xml:space="preserve">правилах </w:t>
        </w:r>
      </w:hyperlink>
      <w:r>
        <w:t>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rsidR="00895ECD" w:rsidRDefault="002F29EE" w:rsidP="002F29EE">
      <w:pPr>
        <w:pStyle w:val="1"/>
        <w:numPr>
          <w:ilvl w:val="0"/>
          <w:numId w:val="18"/>
        </w:numPr>
        <w:tabs>
          <w:tab w:val="left" w:pos="1108"/>
        </w:tabs>
        <w:ind w:firstLine="580"/>
        <w:jc w:val="both"/>
      </w:pPr>
      <w:bookmarkStart w:id="164" w:name="bookmark164"/>
      <w:bookmarkEnd w:id="164"/>
      <w:r>
        <w:t>Формирование осторожного и осмотрительного отношения к</w:t>
      </w:r>
    </w:p>
    <w:p w:rsidR="00895ECD" w:rsidRDefault="002F29EE">
      <w:pPr>
        <w:pStyle w:val="1"/>
        <w:tabs>
          <w:tab w:val="left" w:pos="8357"/>
        </w:tabs>
        <w:ind w:firstLine="0"/>
        <w:jc w:val="both"/>
      </w:pPr>
      <w:r>
        <w:lastRenderedPageBreak/>
        <w:t>потенциально опасным для человека и окружающего мира природы ситуациям. 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w:t>
      </w:r>
      <w:r>
        <w:tab/>
        <w:t>транспорт,</w:t>
      </w:r>
    </w:p>
    <w:p w:rsidR="00895ECD" w:rsidRDefault="002F29EE">
      <w:pPr>
        <w:pStyle w:val="1"/>
        <w:spacing w:after="360"/>
        <w:ind w:firstLine="0"/>
        <w:jc w:val="both"/>
      </w:pPr>
      <w:r>
        <w:t>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педагогических работников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rsidR="00895ECD" w:rsidRDefault="002F29EE">
      <w:pPr>
        <w:pStyle w:val="1"/>
        <w:tabs>
          <w:tab w:val="left" w:pos="7900"/>
        </w:tabs>
        <w:ind w:firstLine="580"/>
        <w:jc w:val="both"/>
      </w:pPr>
      <w:r>
        <w:t>34.4.2. Основная цель познавательного развития:</w:t>
      </w:r>
      <w:r>
        <w:tab/>
        <w:t>формирование</w:t>
      </w:r>
    </w:p>
    <w:p w:rsidR="00895ECD" w:rsidRDefault="002F29EE">
      <w:pPr>
        <w:pStyle w:val="1"/>
        <w:ind w:firstLine="0"/>
        <w:jc w:val="both"/>
      </w:pPr>
      <w:r>
        <w:t>познавательных процессов и способов умственной деятельности, усвоение и обогащение знаний о природе и обществе; развитие познавательных интересов.</w:t>
      </w:r>
    </w:p>
    <w:p w:rsidR="00895ECD" w:rsidRDefault="002F29EE">
      <w:pPr>
        <w:pStyle w:val="1"/>
        <w:ind w:firstLine="580"/>
        <w:jc w:val="both"/>
      </w:pPr>
      <w:r>
        <w:t>ФГОС ДО определяет цели, задачи и содержание познавательного развития обучающихся дошкольного возраста в условиях Организации, которые можно представить следующими разделами:</w:t>
      </w:r>
    </w:p>
    <w:p w:rsidR="00895ECD" w:rsidRDefault="002F29EE" w:rsidP="002F29EE">
      <w:pPr>
        <w:pStyle w:val="1"/>
        <w:numPr>
          <w:ilvl w:val="0"/>
          <w:numId w:val="19"/>
        </w:numPr>
        <w:tabs>
          <w:tab w:val="left" w:pos="852"/>
        </w:tabs>
        <w:ind w:firstLine="580"/>
        <w:jc w:val="both"/>
      </w:pPr>
      <w:bookmarkStart w:id="165" w:name="bookmark165"/>
      <w:bookmarkEnd w:id="165"/>
      <w:r>
        <w:t>сенсорное развитие;</w:t>
      </w:r>
    </w:p>
    <w:p w:rsidR="00895ECD" w:rsidRDefault="002F29EE" w:rsidP="002F29EE">
      <w:pPr>
        <w:pStyle w:val="1"/>
        <w:numPr>
          <w:ilvl w:val="0"/>
          <w:numId w:val="19"/>
        </w:numPr>
        <w:tabs>
          <w:tab w:val="left" w:pos="852"/>
        </w:tabs>
        <w:ind w:firstLine="580"/>
        <w:jc w:val="both"/>
      </w:pPr>
      <w:bookmarkStart w:id="166" w:name="bookmark166"/>
      <w:bookmarkEnd w:id="166"/>
      <w:r>
        <w:t>развитие познавательно-исследовательской деятельности;</w:t>
      </w:r>
    </w:p>
    <w:p w:rsidR="00895ECD" w:rsidRDefault="002F29EE" w:rsidP="002F29EE">
      <w:pPr>
        <w:pStyle w:val="1"/>
        <w:numPr>
          <w:ilvl w:val="0"/>
          <w:numId w:val="19"/>
        </w:numPr>
        <w:tabs>
          <w:tab w:val="left" w:pos="852"/>
        </w:tabs>
        <w:ind w:firstLine="580"/>
        <w:jc w:val="both"/>
      </w:pPr>
      <w:bookmarkStart w:id="167" w:name="bookmark167"/>
      <w:bookmarkEnd w:id="167"/>
      <w:r>
        <w:t>формирование элементарных математических представлений;</w:t>
      </w:r>
    </w:p>
    <w:p w:rsidR="00895ECD" w:rsidRDefault="002F29EE" w:rsidP="002F29EE">
      <w:pPr>
        <w:pStyle w:val="1"/>
        <w:numPr>
          <w:ilvl w:val="0"/>
          <w:numId w:val="19"/>
        </w:numPr>
        <w:tabs>
          <w:tab w:val="left" w:pos="852"/>
        </w:tabs>
        <w:ind w:firstLine="580"/>
        <w:jc w:val="both"/>
      </w:pPr>
      <w:bookmarkStart w:id="168" w:name="bookmark168"/>
      <w:bookmarkEnd w:id="168"/>
      <w:r>
        <w:t>формирование целостной картины мира, расширение кругозора.</w:t>
      </w:r>
    </w:p>
    <w:p w:rsidR="00895ECD" w:rsidRDefault="002F29EE">
      <w:pPr>
        <w:pStyle w:val="1"/>
        <w:ind w:firstLine="580"/>
        <w:jc w:val="both"/>
      </w:pPr>
      <w:r>
        <w:rPr>
          <w:u w:val="single"/>
        </w:rPr>
        <w:t>Общие задачи:</w:t>
      </w:r>
    </w:p>
    <w:p w:rsidR="00895ECD" w:rsidRDefault="002F29EE" w:rsidP="002F29EE">
      <w:pPr>
        <w:pStyle w:val="1"/>
        <w:numPr>
          <w:ilvl w:val="0"/>
          <w:numId w:val="19"/>
        </w:numPr>
        <w:tabs>
          <w:tab w:val="left" w:pos="843"/>
        </w:tabs>
        <w:ind w:firstLine="580"/>
        <w:jc w:val="both"/>
      </w:pPr>
      <w:bookmarkStart w:id="169" w:name="bookmark169"/>
      <w:bookmarkEnd w:id="169"/>
      <w:r>
        <w:t>сенсорное развитие: формировать представления о форме, цвете, размере и способах обследования объектов и предметов окружающего мира; формировать сенсорную культуру;</w:t>
      </w:r>
    </w:p>
    <w:p w:rsidR="00895ECD" w:rsidRDefault="002F29EE" w:rsidP="002F29EE">
      <w:pPr>
        <w:pStyle w:val="1"/>
        <w:numPr>
          <w:ilvl w:val="0"/>
          <w:numId w:val="19"/>
        </w:numPr>
        <w:tabs>
          <w:tab w:val="left" w:pos="1066"/>
        </w:tabs>
        <w:ind w:firstLine="580"/>
        <w:jc w:val="both"/>
      </w:pPr>
      <w:bookmarkStart w:id="170" w:name="bookmark170"/>
      <w:bookmarkEnd w:id="170"/>
      <w:r>
        <w:t>развитие познавательно-исследовательской, предметно-практической</w:t>
      </w:r>
    </w:p>
    <w:p w:rsidR="00895ECD" w:rsidRDefault="002F29EE">
      <w:pPr>
        <w:pStyle w:val="1"/>
        <w:tabs>
          <w:tab w:val="left" w:pos="1949"/>
        </w:tabs>
        <w:ind w:firstLine="0"/>
        <w:jc w:val="both"/>
      </w:pPr>
      <w:r>
        <w:t>деятельности:</w:t>
      </w:r>
      <w:r>
        <w:tab/>
        <w:t>формировать познавательные интересы и познавательные</w:t>
      </w:r>
    </w:p>
    <w:p w:rsidR="00895ECD" w:rsidRDefault="002F29EE">
      <w:pPr>
        <w:pStyle w:val="1"/>
        <w:ind w:firstLine="0"/>
        <w:jc w:val="both"/>
      </w:pPr>
      <w:r>
        <w:t>действия ребенка в различных видах деятельности; развивать познавательно</w:t>
      </w:r>
      <w:r>
        <w:softHyphen/>
        <w:t>исследовательскую (исследование объектов окружающего мира и экспериментирование с ними) деятельность;</w:t>
      </w:r>
    </w:p>
    <w:p w:rsidR="00895ECD" w:rsidRDefault="002F29EE" w:rsidP="002F29EE">
      <w:pPr>
        <w:pStyle w:val="1"/>
        <w:numPr>
          <w:ilvl w:val="0"/>
          <w:numId w:val="19"/>
        </w:numPr>
        <w:tabs>
          <w:tab w:val="left" w:pos="843"/>
        </w:tabs>
        <w:ind w:firstLine="580"/>
        <w:jc w:val="both"/>
      </w:pPr>
      <w:bookmarkStart w:id="171" w:name="bookmark171"/>
      <w:bookmarkEnd w:id="171"/>
      <w:r>
        <w:t xml:space="preserve">формирование элементарных содержательных представлений: о </w:t>
      </w:r>
      <w:r>
        <w:lastRenderedPageBreak/>
        <w:t>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формировать первичные математические представления;</w:t>
      </w:r>
    </w:p>
    <w:p w:rsidR="00895ECD" w:rsidRDefault="002F29EE" w:rsidP="002F29EE">
      <w:pPr>
        <w:pStyle w:val="1"/>
        <w:numPr>
          <w:ilvl w:val="0"/>
          <w:numId w:val="19"/>
        </w:numPr>
        <w:tabs>
          <w:tab w:val="left" w:pos="1066"/>
        </w:tabs>
        <w:ind w:firstLine="580"/>
        <w:jc w:val="both"/>
      </w:pPr>
      <w:bookmarkStart w:id="172" w:name="bookmark172"/>
      <w:bookmarkEnd w:id="172"/>
      <w:r>
        <w:t>формирование целостной картины мира, расширение кругозора: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w:t>
      </w:r>
    </w:p>
    <w:p w:rsidR="00895ECD" w:rsidRDefault="002F29EE">
      <w:pPr>
        <w:pStyle w:val="1"/>
        <w:ind w:firstLine="580"/>
        <w:jc w:val="both"/>
      </w:pPr>
      <w:r>
        <w:rPr>
          <w:u w:val="single"/>
        </w:rPr>
        <w:t>Задачи, актуальные для работы с дошкольниками с ЗПР:</w:t>
      </w:r>
    </w:p>
    <w:p w:rsidR="00895ECD" w:rsidRDefault="002F29EE" w:rsidP="002F29EE">
      <w:pPr>
        <w:pStyle w:val="1"/>
        <w:numPr>
          <w:ilvl w:val="0"/>
          <w:numId w:val="19"/>
        </w:numPr>
        <w:tabs>
          <w:tab w:val="left" w:pos="848"/>
        </w:tabs>
        <w:ind w:firstLine="580"/>
        <w:jc w:val="both"/>
      </w:pPr>
      <w:bookmarkStart w:id="173" w:name="bookmark173"/>
      <w:bookmarkEnd w:id="173"/>
      <w:r>
        <w:t>развитие анализирующего восприятия при овладении сенсорными эталонами;</w:t>
      </w:r>
    </w:p>
    <w:p w:rsidR="00895ECD" w:rsidRDefault="002F29EE" w:rsidP="002F29EE">
      <w:pPr>
        <w:pStyle w:val="1"/>
        <w:numPr>
          <w:ilvl w:val="0"/>
          <w:numId w:val="19"/>
        </w:numPr>
        <w:tabs>
          <w:tab w:val="left" w:pos="1066"/>
        </w:tabs>
        <w:ind w:firstLine="580"/>
        <w:jc w:val="both"/>
      </w:pPr>
      <w:bookmarkStart w:id="174" w:name="bookmark174"/>
      <w:bookmarkEnd w:id="174"/>
      <w:r>
        <w:t>формирование системы умственных действий, повышающих эффективность образовательной деятельности;</w:t>
      </w:r>
    </w:p>
    <w:p w:rsidR="00895ECD" w:rsidRDefault="002F29EE" w:rsidP="002F29EE">
      <w:pPr>
        <w:pStyle w:val="1"/>
        <w:numPr>
          <w:ilvl w:val="0"/>
          <w:numId w:val="19"/>
        </w:numPr>
        <w:tabs>
          <w:tab w:val="left" w:pos="1334"/>
          <w:tab w:val="left" w:pos="3729"/>
          <w:tab w:val="left" w:pos="8174"/>
        </w:tabs>
        <w:ind w:firstLine="580"/>
        <w:jc w:val="both"/>
      </w:pPr>
      <w:bookmarkStart w:id="175" w:name="bookmark175"/>
      <w:bookmarkEnd w:id="175"/>
      <w:r>
        <w:t>формирование</w:t>
      </w:r>
      <w:r>
        <w:tab/>
        <w:t>мотивационно-потребностного,</w:t>
      </w:r>
      <w:r>
        <w:tab/>
        <w:t>когнитивно</w:t>
      </w:r>
      <w:r>
        <w:softHyphen/>
      </w:r>
    </w:p>
    <w:p w:rsidR="00895ECD" w:rsidRDefault="002F29EE">
      <w:pPr>
        <w:pStyle w:val="1"/>
        <w:ind w:firstLine="0"/>
        <w:jc w:val="both"/>
      </w:pPr>
      <w:r>
        <w:t>интеллектуального, деятельностного компонентов познания;</w:t>
      </w:r>
    </w:p>
    <w:p w:rsidR="00895ECD" w:rsidRDefault="002F29EE" w:rsidP="002F29EE">
      <w:pPr>
        <w:pStyle w:val="1"/>
        <w:numPr>
          <w:ilvl w:val="0"/>
          <w:numId w:val="19"/>
        </w:numPr>
        <w:tabs>
          <w:tab w:val="left" w:pos="272"/>
        </w:tabs>
        <w:ind w:firstLine="580"/>
        <w:jc w:val="both"/>
      </w:pPr>
      <w:bookmarkStart w:id="176" w:name="bookmark176"/>
      <w:bookmarkEnd w:id="176"/>
      <w:r>
        <w:t>развитие математических способностей и мыслительных операций у ребенка;</w:t>
      </w:r>
    </w:p>
    <w:p w:rsidR="00895ECD" w:rsidRDefault="002F29EE" w:rsidP="002F29EE">
      <w:pPr>
        <w:pStyle w:val="1"/>
        <w:numPr>
          <w:ilvl w:val="0"/>
          <w:numId w:val="19"/>
        </w:numPr>
        <w:tabs>
          <w:tab w:val="left" w:pos="792"/>
        </w:tabs>
        <w:ind w:firstLine="580"/>
        <w:jc w:val="both"/>
      </w:pPr>
      <w:bookmarkStart w:id="177" w:name="bookmark177"/>
      <w:bookmarkEnd w:id="177"/>
      <w:r>
        <w:t>развитие познавательной активности, любознательности;</w:t>
      </w:r>
    </w:p>
    <w:p w:rsidR="00895ECD" w:rsidRDefault="002F29EE" w:rsidP="002F29EE">
      <w:pPr>
        <w:pStyle w:val="1"/>
        <w:numPr>
          <w:ilvl w:val="0"/>
          <w:numId w:val="19"/>
        </w:numPr>
        <w:tabs>
          <w:tab w:val="left" w:pos="792"/>
        </w:tabs>
        <w:spacing w:after="360"/>
        <w:ind w:firstLine="580"/>
        <w:jc w:val="both"/>
      </w:pPr>
      <w:bookmarkStart w:id="178" w:name="bookmark178"/>
      <w:bookmarkEnd w:id="178"/>
      <w:r>
        <w:t>формирование предпосылок учебной деятельности.</w:t>
      </w:r>
    </w:p>
    <w:p w:rsidR="00895ECD" w:rsidRDefault="002F29EE">
      <w:pPr>
        <w:pStyle w:val="1"/>
        <w:ind w:firstLine="580"/>
        <w:jc w:val="both"/>
      </w:pPr>
      <w:r>
        <w:rPr>
          <w:u w:val="single"/>
        </w:rPr>
        <w:t>Вторая младшая группа (от 3 до 4 лет):</w:t>
      </w:r>
    </w:p>
    <w:p w:rsidR="00895ECD" w:rsidRDefault="002F29EE" w:rsidP="002F29EE">
      <w:pPr>
        <w:pStyle w:val="1"/>
        <w:numPr>
          <w:ilvl w:val="0"/>
          <w:numId w:val="20"/>
        </w:numPr>
        <w:tabs>
          <w:tab w:val="left" w:pos="889"/>
        </w:tabs>
        <w:ind w:firstLine="580"/>
        <w:jc w:val="both"/>
      </w:pPr>
      <w:bookmarkStart w:id="179" w:name="bookmark179"/>
      <w:bookmarkEnd w:id="179"/>
      <w:r>
        <w:t>Сенсорное развитие. Действует с предметами по образцу педагогического работника. Узнает и самостоятельно или при небольшой помощи педагогического работника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примеривания. Освоено умение пользоваться предэталонами ("как кирпичик", "как крыша"), понимает и находит: шар, куб, круг, квадрат, прямоугольник, треугольник.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w:t>
      </w:r>
    </w:p>
    <w:p w:rsidR="00895ECD" w:rsidRDefault="002F29EE" w:rsidP="002F29EE">
      <w:pPr>
        <w:pStyle w:val="1"/>
        <w:numPr>
          <w:ilvl w:val="0"/>
          <w:numId w:val="20"/>
        </w:numPr>
        <w:tabs>
          <w:tab w:val="left" w:pos="984"/>
        </w:tabs>
        <w:ind w:firstLine="580"/>
        <w:jc w:val="both"/>
      </w:pPr>
      <w:bookmarkStart w:id="180" w:name="bookmark180"/>
      <w:bookmarkEnd w:id="180"/>
      <w:r>
        <w:t xml:space="preserve">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поискового характера (Что это? Что с ним можно сделать? Почему он такой? Почему? Зачем?). Доступны задания на уровне наглядно-образного мышления, соответствующие возрасту. 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практического примеривания и </w:t>
      </w:r>
      <w:r>
        <w:lastRenderedPageBreak/>
        <w:t>зрительного соотнесения) и практические действия: погладить, сжать, смять, намочить, разрезать, насыпать.</w:t>
      </w:r>
    </w:p>
    <w:p w:rsidR="00895ECD" w:rsidRDefault="002F29EE" w:rsidP="002F29EE">
      <w:pPr>
        <w:pStyle w:val="1"/>
        <w:numPr>
          <w:ilvl w:val="0"/>
          <w:numId w:val="20"/>
        </w:numPr>
        <w:tabs>
          <w:tab w:val="left" w:pos="1186"/>
        </w:tabs>
        <w:ind w:firstLine="580"/>
        <w:jc w:val="both"/>
      </w:pPr>
      <w:bookmarkStart w:id="181" w:name="bookmark181"/>
      <w:bookmarkEnd w:id="181"/>
      <w:r>
        <w:t>Формирование элементарных математических представлений. Математические действия с предметами, в основном, совершаются в наглядном плане, требуют организации и помощи со стороны педагогического работника. Ориентируется в понятиях один-много. Группирует предметы по цвету, размеру, форме (отбирать все красные, все большие, все круглые предметы). Составляет при помощи педагогического работника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больше - меньше, столько же. Устанавливает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примеривания. Понимает смысл обозначений: вверху - внизу, впереди - сзади, на, над - под, верхняя - нижняя (полоска). Понимает смысл слов: утро - вечер, день - ночь, связывает части суток с режимными моментами.</w:t>
      </w:r>
    </w:p>
    <w:p w:rsidR="00895ECD" w:rsidRDefault="002F29EE" w:rsidP="002F29EE">
      <w:pPr>
        <w:pStyle w:val="1"/>
        <w:numPr>
          <w:ilvl w:val="0"/>
          <w:numId w:val="20"/>
        </w:numPr>
        <w:tabs>
          <w:tab w:val="left" w:pos="939"/>
        </w:tabs>
        <w:spacing w:after="360"/>
        <w:ind w:firstLine="580"/>
        <w:jc w:val="both"/>
      </w:pPr>
      <w:bookmarkStart w:id="182" w:name="bookmark182"/>
      <w:bookmarkEnd w:id="182"/>
      <w:r>
        <w:t>Формирование целостной картины мира, расширение кругозора. Развиты представления об объектах и явлениях неживой природы (солнце, небо, дождь),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свою дошкольную образовательную организацию, группу, своих воспитателей, их помощников. Понимает, где в Организации хранятся игрушки, книги, посуда, чем можно пользоваться. 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rsidR="00895ECD" w:rsidRDefault="002F29EE">
      <w:pPr>
        <w:pStyle w:val="1"/>
        <w:ind w:firstLine="580"/>
        <w:jc w:val="both"/>
      </w:pPr>
      <w:r>
        <w:rPr>
          <w:u w:val="single"/>
        </w:rPr>
        <w:t>Средняя группа (от 4 до 5 лет):</w:t>
      </w:r>
    </w:p>
    <w:p w:rsidR="00895ECD" w:rsidRDefault="002F29EE" w:rsidP="002F29EE">
      <w:pPr>
        <w:pStyle w:val="1"/>
        <w:numPr>
          <w:ilvl w:val="0"/>
          <w:numId w:val="21"/>
        </w:numPr>
        <w:tabs>
          <w:tab w:val="left" w:pos="939"/>
        </w:tabs>
        <w:ind w:firstLine="580"/>
        <w:jc w:val="both"/>
      </w:pPr>
      <w:bookmarkStart w:id="183" w:name="bookmark183"/>
      <w:bookmarkEnd w:id="183"/>
      <w:r>
        <w:t xml:space="preserve">Сенсорное развитие. 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(большой-маленький), сравнивает некоторые параметры </w:t>
      </w:r>
      <w:r>
        <w:lastRenderedPageBreak/>
        <w:t>(длиннее-короче).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 деятельности.</w:t>
      </w:r>
    </w:p>
    <w:p w:rsidR="00895ECD" w:rsidRDefault="002F29EE" w:rsidP="002F29EE">
      <w:pPr>
        <w:pStyle w:val="1"/>
        <w:numPr>
          <w:ilvl w:val="0"/>
          <w:numId w:val="21"/>
        </w:numPr>
        <w:tabs>
          <w:tab w:val="left" w:pos="939"/>
        </w:tabs>
        <w:ind w:firstLine="580"/>
        <w:jc w:val="both"/>
      </w:pPr>
      <w:bookmarkStart w:id="184" w:name="bookmark184"/>
      <w:bookmarkEnd w:id="184"/>
      <w:r>
        <w:t>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поискового характера (Что будет, если...? Почему? Зачем?). Самостоятельно выполняет задания на уровне наглядно</w:t>
      </w:r>
      <w:r>
        <w:softHyphen/>
        <w:t>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rsidR="00895ECD" w:rsidRDefault="002F29EE" w:rsidP="002F29EE">
      <w:pPr>
        <w:pStyle w:val="1"/>
        <w:numPr>
          <w:ilvl w:val="0"/>
          <w:numId w:val="21"/>
        </w:numPr>
        <w:tabs>
          <w:tab w:val="left" w:pos="896"/>
        </w:tabs>
        <w:ind w:firstLine="580"/>
        <w:jc w:val="both"/>
      </w:pPr>
      <w:bookmarkStart w:id="185" w:name="bookmark185"/>
      <w:bookmarkEnd w:id="185"/>
      <w:r>
        <w:t>Формирование элементарных математических представлений. 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примеривания.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связывая их с режимными моментами.</w:t>
      </w:r>
    </w:p>
    <w:p w:rsidR="00895ECD" w:rsidRDefault="002F29EE" w:rsidP="002F29EE">
      <w:pPr>
        <w:pStyle w:val="1"/>
        <w:numPr>
          <w:ilvl w:val="0"/>
          <w:numId w:val="21"/>
        </w:numPr>
        <w:tabs>
          <w:tab w:val="left" w:pos="896"/>
        </w:tabs>
        <w:spacing w:after="360"/>
        <w:ind w:firstLine="580"/>
        <w:jc w:val="both"/>
      </w:pPr>
      <w:bookmarkStart w:id="186" w:name="bookmark186"/>
      <w:bookmarkEnd w:id="186"/>
      <w:r>
        <w:t xml:space="preserve">Формирование целостной картины мира, расширение кругозора. 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Распознает свойства и качества природных материалов (сыпучесть песка, </w:t>
      </w:r>
      <w:r>
        <w:lastRenderedPageBreak/>
        <w:t>липкость мокрого снега).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Знает о среде обитания некоторых животных и о месте произрастания некоторых растений.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стаканы, платья и юбки, стулья и кресла).</w:t>
      </w:r>
    </w:p>
    <w:p w:rsidR="00895ECD" w:rsidRDefault="002F29EE">
      <w:pPr>
        <w:pStyle w:val="1"/>
        <w:ind w:firstLine="580"/>
        <w:jc w:val="both"/>
      </w:pPr>
      <w:r>
        <w:rPr>
          <w:u w:val="single"/>
        </w:rPr>
        <w:t>Старшая группа (от 5 до 6 лет):</w:t>
      </w:r>
    </w:p>
    <w:p w:rsidR="00895ECD" w:rsidRDefault="002F29EE" w:rsidP="002F29EE">
      <w:pPr>
        <w:pStyle w:val="1"/>
        <w:numPr>
          <w:ilvl w:val="0"/>
          <w:numId w:val="22"/>
        </w:numPr>
        <w:tabs>
          <w:tab w:val="left" w:pos="896"/>
        </w:tabs>
        <w:ind w:firstLine="580"/>
        <w:jc w:val="both"/>
      </w:pPr>
      <w:bookmarkStart w:id="187" w:name="bookmark187"/>
      <w:bookmarkEnd w:id="187"/>
      <w:r>
        <w:t>Сенсорное развитие. 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rsidR="00895ECD" w:rsidRDefault="002F29EE">
      <w:pPr>
        <w:pStyle w:val="1"/>
        <w:ind w:firstLine="0"/>
        <w:jc w:val="both"/>
      </w:pPr>
      <w:r>
        <w:t>Развитие познавательно-исследовательской деятельности. 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w:t>
      </w:r>
    </w:p>
    <w:p w:rsidR="00895ECD" w:rsidRDefault="002F29EE" w:rsidP="002F29EE">
      <w:pPr>
        <w:pStyle w:val="1"/>
        <w:numPr>
          <w:ilvl w:val="0"/>
          <w:numId w:val="23"/>
        </w:numPr>
        <w:tabs>
          <w:tab w:val="left" w:pos="972"/>
        </w:tabs>
        <w:ind w:firstLine="580"/>
        <w:jc w:val="both"/>
      </w:pPr>
      <w:bookmarkStart w:id="188" w:name="bookmark188"/>
      <w:bookmarkEnd w:id="188"/>
      <w:r>
        <w:t xml:space="preserve">Формирование элементарных математических представлений. 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w:t>
      </w:r>
      <w:r>
        <w:lastRenderedPageBreak/>
        <w:t>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в, на, под, над, около. Ориентируется на листе бумаги (вверху - внизу, в середине, в углу); называет утро, день, вечер, ночь; имеет представление о смене частей суток. Понимает значения слов вчера, сегодня, завтра.</w:t>
      </w:r>
    </w:p>
    <w:p w:rsidR="00895ECD" w:rsidRDefault="002F29EE" w:rsidP="002F29EE">
      <w:pPr>
        <w:pStyle w:val="1"/>
        <w:numPr>
          <w:ilvl w:val="0"/>
          <w:numId w:val="23"/>
        </w:numPr>
        <w:tabs>
          <w:tab w:val="left" w:pos="972"/>
        </w:tabs>
        <w:spacing w:after="360"/>
        <w:ind w:firstLine="580"/>
        <w:jc w:val="both"/>
      </w:pPr>
      <w:bookmarkStart w:id="189" w:name="bookmark189"/>
      <w:bookmarkEnd w:id="189"/>
      <w:r>
        <w:t>Формирование целостной картины мира, расширение кругозора. 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(законных представителей).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трибы;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Адекватно отражает картину мира в виде художественных образов.</w:t>
      </w:r>
    </w:p>
    <w:p w:rsidR="00895ECD" w:rsidRDefault="002F29EE">
      <w:pPr>
        <w:pStyle w:val="1"/>
        <w:ind w:firstLine="580"/>
        <w:jc w:val="both"/>
      </w:pPr>
      <w:r>
        <w:rPr>
          <w:u w:val="single"/>
        </w:rPr>
        <w:t>Подготовительная группа (седьмой-восьмой год жизни):</w:t>
      </w:r>
    </w:p>
    <w:p w:rsidR="00895ECD" w:rsidRDefault="002F29EE" w:rsidP="002F29EE">
      <w:pPr>
        <w:pStyle w:val="1"/>
        <w:numPr>
          <w:ilvl w:val="0"/>
          <w:numId w:val="24"/>
        </w:numPr>
        <w:tabs>
          <w:tab w:val="left" w:pos="914"/>
        </w:tabs>
        <w:ind w:firstLine="580"/>
        <w:jc w:val="both"/>
      </w:pPr>
      <w:bookmarkStart w:id="190" w:name="bookmark190"/>
      <w:bookmarkEnd w:id="190"/>
      <w:r>
        <w:t xml:space="preserve">Сенсорное развитие. 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выделение структуры плоских и объемных геометрических фигур. Осуществляет мыслительные операции, оперируя наглядно </w:t>
      </w:r>
      <w:r>
        <w:lastRenderedPageBreak/>
        <w:t>воспринимаемыми признаками, сам объясняет принцип классификации, исключения лишнего, сериационных отношений. Сравнивает элементы сериационного ряда по длине, ширине, высоте, толщине. Осваивает параметры величины и сравнительные степени прилагательных (длиннее - самый длинный).</w:t>
      </w:r>
    </w:p>
    <w:p w:rsidR="00895ECD" w:rsidRDefault="002F29EE" w:rsidP="002F29EE">
      <w:pPr>
        <w:pStyle w:val="1"/>
        <w:numPr>
          <w:ilvl w:val="0"/>
          <w:numId w:val="24"/>
        </w:numPr>
        <w:tabs>
          <w:tab w:val="left" w:pos="914"/>
        </w:tabs>
        <w:ind w:firstLine="580"/>
        <w:jc w:val="both"/>
      </w:pPr>
      <w:bookmarkStart w:id="191" w:name="bookmark191"/>
      <w:bookmarkEnd w:id="191"/>
      <w:r>
        <w:t>Развитие познавательно-исследовательской деятельности. Проявляет интерес к окружающему, любит экспериментировать вместе со педагогическим работником. Отражает результаты своего познания в продуктивной и конструктивной деятельности, строя и применяя наглядные модели. С помощью педагогического работника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rsidR="00895ECD" w:rsidRDefault="002F29EE" w:rsidP="002F29EE">
      <w:pPr>
        <w:pStyle w:val="1"/>
        <w:numPr>
          <w:ilvl w:val="0"/>
          <w:numId w:val="24"/>
        </w:numPr>
        <w:tabs>
          <w:tab w:val="left" w:pos="1181"/>
        </w:tabs>
        <w:ind w:firstLine="580"/>
        <w:jc w:val="both"/>
      </w:pPr>
      <w:bookmarkStart w:id="192" w:name="bookmark192"/>
      <w:bookmarkEnd w:id="192"/>
      <w:r>
        <w:t>Формирование элементарных математических представлений. 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rsidR="00895ECD" w:rsidRDefault="002F29EE" w:rsidP="002F29EE">
      <w:pPr>
        <w:pStyle w:val="1"/>
        <w:numPr>
          <w:ilvl w:val="0"/>
          <w:numId w:val="24"/>
        </w:numPr>
        <w:tabs>
          <w:tab w:val="left" w:pos="1037"/>
        </w:tabs>
        <w:spacing w:after="360"/>
        <w:ind w:firstLine="580"/>
        <w:jc w:val="both"/>
      </w:pPr>
      <w:bookmarkStart w:id="193" w:name="bookmark193"/>
      <w:bookmarkEnd w:id="193"/>
      <w:r>
        <w:t xml:space="preserve">Формирование целостной картины мира, расширение кругозора. 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педагогическими работниками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w:t>
      </w:r>
      <w:r>
        <w:lastRenderedPageBreak/>
        <w:t>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педагогического работника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w:t>
      </w:r>
    </w:p>
    <w:p w:rsidR="00895ECD" w:rsidRDefault="002F29EE">
      <w:pPr>
        <w:pStyle w:val="1"/>
        <w:ind w:firstLine="580"/>
        <w:jc w:val="both"/>
      </w:pPr>
      <w:r>
        <w:t>34.4.3. Речевое развитие в соответствии с ФГОС ДО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w:t>
      </w:r>
    </w:p>
    <w:p w:rsidR="00895ECD" w:rsidRDefault="002F29EE">
      <w:pPr>
        <w:pStyle w:val="1"/>
        <w:ind w:firstLine="580"/>
        <w:jc w:val="both"/>
      </w:pPr>
      <w:r>
        <w:t>В качестве основных разделов можно выделить:</w:t>
      </w:r>
    </w:p>
    <w:p w:rsidR="00895ECD" w:rsidRDefault="002F29EE" w:rsidP="002F29EE">
      <w:pPr>
        <w:pStyle w:val="1"/>
        <w:numPr>
          <w:ilvl w:val="0"/>
          <w:numId w:val="19"/>
        </w:numPr>
        <w:tabs>
          <w:tab w:val="left" w:pos="818"/>
        </w:tabs>
        <w:ind w:firstLine="580"/>
        <w:jc w:val="both"/>
      </w:pPr>
      <w:bookmarkStart w:id="194" w:name="bookmark194"/>
      <w:bookmarkEnd w:id="194"/>
      <w:r>
        <w:t>развитие речи;</w:t>
      </w:r>
    </w:p>
    <w:p w:rsidR="00895ECD" w:rsidRDefault="002F29EE" w:rsidP="002F29EE">
      <w:pPr>
        <w:pStyle w:val="1"/>
        <w:numPr>
          <w:ilvl w:val="0"/>
          <w:numId w:val="19"/>
        </w:numPr>
        <w:tabs>
          <w:tab w:val="left" w:pos="818"/>
        </w:tabs>
        <w:ind w:firstLine="580"/>
        <w:jc w:val="both"/>
      </w:pPr>
      <w:bookmarkStart w:id="195" w:name="bookmark195"/>
      <w:bookmarkEnd w:id="195"/>
      <w:r>
        <w:t>приобщение к художественной литературе.</w:t>
      </w:r>
    </w:p>
    <w:p w:rsidR="00895ECD" w:rsidRDefault="002F29EE">
      <w:pPr>
        <w:pStyle w:val="1"/>
        <w:ind w:firstLine="580"/>
        <w:jc w:val="both"/>
      </w:pPr>
      <w:r>
        <w:t>Связанные с целевыми ориентирами задачи, представлены в ФГОС ДО:</w:t>
      </w:r>
    </w:p>
    <w:p w:rsidR="00895ECD" w:rsidRDefault="002F29EE" w:rsidP="002F29EE">
      <w:pPr>
        <w:pStyle w:val="1"/>
        <w:numPr>
          <w:ilvl w:val="0"/>
          <w:numId w:val="19"/>
        </w:numPr>
        <w:tabs>
          <w:tab w:val="left" w:pos="804"/>
        </w:tabs>
        <w:ind w:firstLine="580"/>
        <w:jc w:val="both"/>
      </w:pPr>
      <w:bookmarkStart w:id="196" w:name="bookmark196"/>
      <w:bookmarkEnd w:id="196"/>
      <w:r>
        <w:t>организация видов деятельности, способствующих развитию речи обучающихся;</w:t>
      </w:r>
    </w:p>
    <w:p w:rsidR="00895ECD" w:rsidRDefault="002F29EE" w:rsidP="002F29EE">
      <w:pPr>
        <w:pStyle w:val="1"/>
        <w:numPr>
          <w:ilvl w:val="0"/>
          <w:numId w:val="19"/>
        </w:numPr>
        <w:tabs>
          <w:tab w:val="left" w:pos="818"/>
        </w:tabs>
        <w:ind w:firstLine="580"/>
        <w:jc w:val="both"/>
      </w:pPr>
      <w:bookmarkStart w:id="197" w:name="bookmark197"/>
      <w:bookmarkEnd w:id="197"/>
      <w:r>
        <w:t>развитие речевой деятельности;</w:t>
      </w:r>
    </w:p>
    <w:p w:rsidR="00895ECD" w:rsidRDefault="002F29EE" w:rsidP="002F29EE">
      <w:pPr>
        <w:pStyle w:val="1"/>
        <w:numPr>
          <w:ilvl w:val="0"/>
          <w:numId w:val="19"/>
        </w:numPr>
        <w:tabs>
          <w:tab w:val="left" w:pos="809"/>
        </w:tabs>
        <w:ind w:firstLine="580"/>
        <w:jc w:val="both"/>
      </w:pPr>
      <w:bookmarkStart w:id="198" w:name="bookmark198"/>
      <w:bookmarkEnd w:id="198"/>
      <w: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rsidR="00895ECD" w:rsidRDefault="002F29EE" w:rsidP="002F29EE">
      <w:pPr>
        <w:pStyle w:val="1"/>
        <w:numPr>
          <w:ilvl w:val="0"/>
          <w:numId w:val="19"/>
        </w:numPr>
        <w:tabs>
          <w:tab w:val="left" w:pos="809"/>
        </w:tabs>
        <w:ind w:firstLine="580"/>
        <w:jc w:val="both"/>
      </w:pPr>
      <w:bookmarkStart w:id="199" w:name="bookmark199"/>
      <w:bookmarkEnd w:id="199"/>
      <w:r>
        <w:lastRenderedPageBreak/>
        <w:t>формирование познавательных интересов и познавательных действий ребенка в речевом общении и деятельности;</w:t>
      </w:r>
    </w:p>
    <w:p w:rsidR="00895ECD" w:rsidRDefault="002F29EE" w:rsidP="002F29EE">
      <w:pPr>
        <w:pStyle w:val="1"/>
        <w:numPr>
          <w:ilvl w:val="0"/>
          <w:numId w:val="19"/>
        </w:numPr>
        <w:tabs>
          <w:tab w:val="left" w:pos="1058"/>
        </w:tabs>
        <w:ind w:firstLine="580"/>
        <w:jc w:val="both"/>
      </w:pPr>
      <w:bookmarkStart w:id="200" w:name="bookmark200"/>
      <w:bookmarkEnd w:id="200"/>
      <w:r>
        <w:t>формирование мотивационно-потребностного, деятельностного, когнитивно-интеллектуального компонентов речевой и читательской культуры;</w:t>
      </w:r>
    </w:p>
    <w:p w:rsidR="00895ECD" w:rsidRDefault="002F29EE" w:rsidP="002F29EE">
      <w:pPr>
        <w:pStyle w:val="1"/>
        <w:numPr>
          <w:ilvl w:val="0"/>
          <w:numId w:val="19"/>
        </w:numPr>
        <w:tabs>
          <w:tab w:val="left" w:pos="818"/>
        </w:tabs>
        <w:ind w:firstLine="580"/>
        <w:jc w:val="both"/>
      </w:pPr>
      <w:bookmarkStart w:id="201" w:name="bookmark201"/>
      <w:bookmarkEnd w:id="201"/>
      <w:r>
        <w:t>формирование предпосылок грамотности.</w:t>
      </w:r>
    </w:p>
    <w:p w:rsidR="00895ECD" w:rsidRDefault="002F29EE">
      <w:pPr>
        <w:pStyle w:val="1"/>
        <w:ind w:firstLine="580"/>
        <w:jc w:val="both"/>
      </w:pPr>
      <w:r>
        <w:rPr>
          <w:u w:val="single"/>
        </w:rPr>
        <w:t>Общие задачи:</w:t>
      </w:r>
    </w:p>
    <w:p w:rsidR="00895ECD" w:rsidRDefault="002F29EE" w:rsidP="002F29EE">
      <w:pPr>
        <w:pStyle w:val="1"/>
        <w:numPr>
          <w:ilvl w:val="0"/>
          <w:numId w:val="19"/>
        </w:numPr>
        <w:tabs>
          <w:tab w:val="left" w:pos="809"/>
        </w:tabs>
        <w:ind w:firstLine="580"/>
        <w:jc w:val="both"/>
      </w:pPr>
      <w:bookmarkStart w:id="202" w:name="bookmark202"/>
      <w:bookmarkEnd w:id="202"/>
      <w:r>
        <w:t>развитие речевого общения с педагогическим работником и другими детьми: способствовать овладению речью как средством общения; освоению ситуативных и внеситуативных форм речевого общения с педагогическим работником и другими детьми;</w:t>
      </w:r>
    </w:p>
    <w:p w:rsidR="00895ECD" w:rsidRDefault="002F29EE" w:rsidP="002F29EE">
      <w:pPr>
        <w:pStyle w:val="1"/>
        <w:numPr>
          <w:ilvl w:val="0"/>
          <w:numId w:val="19"/>
        </w:numPr>
        <w:tabs>
          <w:tab w:val="left" w:pos="809"/>
        </w:tabs>
        <w:ind w:firstLine="580"/>
        <w:jc w:val="both"/>
      </w:pPr>
      <w:bookmarkStart w:id="203" w:name="bookmark203"/>
      <w:bookmarkEnd w:id="203"/>
      <w:r>
        <w:t>развитие всех компонентов устной речи обучающихся: фонематического восприятия; фонетико-фонематической, лексической, грамматической сторон речи;</w:t>
      </w:r>
    </w:p>
    <w:p w:rsidR="00895ECD" w:rsidRDefault="002F29EE" w:rsidP="002F29EE">
      <w:pPr>
        <w:pStyle w:val="1"/>
        <w:numPr>
          <w:ilvl w:val="0"/>
          <w:numId w:val="19"/>
        </w:numPr>
        <w:tabs>
          <w:tab w:val="left" w:pos="804"/>
        </w:tabs>
        <w:ind w:firstLine="580"/>
        <w:jc w:val="both"/>
      </w:pPr>
      <w:bookmarkStart w:id="204" w:name="bookmark204"/>
      <w:bookmarkEnd w:id="204"/>
      <w:r>
        <w:t>формирование навыков владения языком в его коммуникативной функции - развитие связной речи, двух форм речевого общения - диалога и монолога;</w:t>
      </w:r>
    </w:p>
    <w:p w:rsidR="00895ECD" w:rsidRDefault="002F29EE" w:rsidP="002F29EE">
      <w:pPr>
        <w:pStyle w:val="1"/>
        <w:numPr>
          <w:ilvl w:val="0"/>
          <w:numId w:val="19"/>
        </w:numPr>
        <w:tabs>
          <w:tab w:val="left" w:pos="478"/>
          <w:tab w:val="left" w:pos="6163"/>
        </w:tabs>
        <w:ind w:firstLine="580"/>
        <w:jc w:val="both"/>
      </w:pPr>
      <w:bookmarkStart w:id="205" w:name="bookmark205"/>
      <w:bookmarkEnd w:id="205"/>
      <w:r>
        <w:t>практическое овладение нормами речи:</w:t>
      </w:r>
      <w:r>
        <w:tab/>
        <w:t>развитие звуковой и интонационной культуры речи;</w:t>
      </w:r>
    </w:p>
    <w:p w:rsidR="00895ECD" w:rsidRDefault="002F29EE" w:rsidP="002F29EE">
      <w:pPr>
        <w:pStyle w:val="1"/>
        <w:numPr>
          <w:ilvl w:val="0"/>
          <w:numId w:val="19"/>
        </w:numPr>
        <w:tabs>
          <w:tab w:val="left" w:pos="778"/>
        </w:tabs>
        <w:ind w:firstLine="580"/>
        <w:jc w:val="both"/>
      </w:pPr>
      <w:bookmarkStart w:id="206" w:name="bookmark206"/>
      <w:bookmarkEnd w:id="206"/>
      <w:r>
        <w:t>создание условий для выражения своих чувств и мыслей с помощью речи, овладение эмоциональной культурой речевых высказываний.</w:t>
      </w:r>
    </w:p>
    <w:p w:rsidR="00895ECD" w:rsidRDefault="002F29EE">
      <w:pPr>
        <w:pStyle w:val="1"/>
        <w:ind w:firstLine="580"/>
        <w:jc w:val="both"/>
      </w:pPr>
      <w:r>
        <w:rPr>
          <w:u w:val="single"/>
        </w:rPr>
        <w:t>Задачи, актуальные для работы с дошкольниками с ЗПР:</w:t>
      </w:r>
    </w:p>
    <w:p w:rsidR="00895ECD" w:rsidRDefault="002F29EE" w:rsidP="002F29EE">
      <w:pPr>
        <w:pStyle w:val="1"/>
        <w:numPr>
          <w:ilvl w:val="0"/>
          <w:numId w:val="19"/>
        </w:numPr>
        <w:tabs>
          <w:tab w:val="left" w:pos="920"/>
        </w:tabs>
        <w:ind w:firstLine="580"/>
        <w:jc w:val="both"/>
      </w:pPr>
      <w:bookmarkStart w:id="207" w:name="bookmark207"/>
      <w:bookmarkEnd w:id="207"/>
      <w:r>
        <w:t>формирование функционального базиса устной речи, развитие ее моторных и сенсорных компонентов;</w:t>
      </w:r>
    </w:p>
    <w:p w:rsidR="00895ECD" w:rsidRDefault="002F29EE" w:rsidP="002F29EE">
      <w:pPr>
        <w:pStyle w:val="1"/>
        <w:numPr>
          <w:ilvl w:val="0"/>
          <w:numId w:val="19"/>
        </w:numPr>
        <w:tabs>
          <w:tab w:val="left" w:pos="783"/>
        </w:tabs>
        <w:ind w:firstLine="580"/>
        <w:jc w:val="both"/>
      </w:pPr>
      <w:bookmarkStart w:id="208" w:name="bookmark208"/>
      <w:bookmarkEnd w:id="208"/>
      <w:r>
        <w:t>развитие речевой мотивации, формирование способов ориентировочных действий в языковом материале;</w:t>
      </w:r>
    </w:p>
    <w:p w:rsidR="00895ECD" w:rsidRDefault="002F29EE" w:rsidP="002F29EE">
      <w:pPr>
        <w:pStyle w:val="1"/>
        <w:numPr>
          <w:ilvl w:val="0"/>
          <w:numId w:val="19"/>
        </w:numPr>
        <w:tabs>
          <w:tab w:val="left" w:pos="792"/>
        </w:tabs>
        <w:ind w:firstLine="580"/>
        <w:jc w:val="both"/>
      </w:pPr>
      <w:bookmarkStart w:id="209" w:name="bookmark209"/>
      <w:bookmarkEnd w:id="209"/>
      <w:r>
        <w:t>развитие речи во взаимосвязи с развитием мыслительной деятельности;</w:t>
      </w:r>
    </w:p>
    <w:p w:rsidR="00895ECD" w:rsidRDefault="002F29EE" w:rsidP="002F29EE">
      <w:pPr>
        <w:pStyle w:val="1"/>
        <w:numPr>
          <w:ilvl w:val="0"/>
          <w:numId w:val="19"/>
        </w:numPr>
        <w:tabs>
          <w:tab w:val="left" w:pos="792"/>
        </w:tabs>
        <w:ind w:firstLine="580"/>
        <w:jc w:val="both"/>
      </w:pPr>
      <w:bookmarkStart w:id="210" w:name="bookmark210"/>
      <w:bookmarkEnd w:id="210"/>
      <w:r>
        <w:t>формирование культуры речи;</w:t>
      </w:r>
    </w:p>
    <w:p w:rsidR="00895ECD" w:rsidRDefault="002F29EE" w:rsidP="002F29EE">
      <w:pPr>
        <w:pStyle w:val="1"/>
        <w:numPr>
          <w:ilvl w:val="0"/>
          <w:numId w:val="19"/>
        </w:numPr>
        <w:tabs>
          <w:tab w:val="left" w:pos="920"/>
        </w:tabs>
        <w:ind w:firstLine="580"/>
        <w:jc w:val="both"/>
      </w:pPr>
      <w:bookmarkStart w:id="211" w:name="bookmark211"/>
      <w:bookmarkEnd w:id="211"/>
      <w:r>
        <w:t>формирование звуковой аналитико-синтетической активности как предпосылки к обучению грамоте.</w:t>
      </w:r>
    </w:p>
    <w:p w:rsidR="00895ECD" w:rsidRDefault="002F29EE">
      <w:pPr>
        <w:pStyle w:val="1"/>
        <w:spacing w:after="360"/>
        <w:ind w:firstLine="580"/>
        <w:jc w:val="both"/>
      </w:pPr>
      <w:r>
        <w:t>Для оптимизации образовательной деятельности необходимо определить исходный уровень речевого развития ребенка.</w:t>
      </w:r>
    </w:p>
    <w:p w:rsidR="00895ECD" w:rsidRDefault="002F29EE">
      <w:pPr>
        <w:pStyle w:val="1"/>
        <w:ind w:firstLine="580"/>
        <w:jc w:val="both"/>
      </w:pPr>
      <w:r>
        <w:rPr>
          <w:u w:val="single"/>
        </w:rPr>
        <w:t>Вторая младшая группа (от 3 до 4 лет):</w:t>
      </w:r>
    </w:p>
    <w:p w:rsidR="00895ECD" w:rsidRDefault="002F29EE" w:rsidP="002F29EE">
      <w:pPr>
        <w:pStyle w:val="1"/>
        <w:numPr>
          <w:ilvl w:val="0"/>
          <w:numId w:val="25"/>
        </w:numPr>
        <w:tabs>
          <w:tab w:val="left" w:pos="920"/>
        </w:tabs>
        <w:ind w:firstLine="580"/>
        <w:jc w:val="both"/>
      </w:pPr>
      <w:bookmarkStart w:id="212" w:name="bookmark212"/>
      <w:bookmarkEnd w:id="212"/>
      <w:r>
        <w:t>Развитие речевого общения с педагогическим работником и детьми. Использует основные речевые формы речевого этикета ("здравствуйте", "до свидания", "спасибо") как в общении со педагогическим работником, так и с другими детьми. В игровой деятельности педагогический работник использует элементы объяснения и убеждения при сговоре на игру, разрешении конфликтов. Проявляет инициативность и самостоятельность в общении с педагогическим работником и детьми (отвечает на вопросы и задает их, рассказывает о событиях, начинает разговор, приглашает к деятельности).</w:t>
      </w:r>
    </w:p>
    <w:p w:rsidR="00895ECD" w:rsidRDefault="002F29EE" w:rsidP="002F29EE">
      <w:pPr>
        <w:pStyle w:val="1"/>
        <w:numPr>
          <w:ilvl w:val="0"/>
          <w:numId w:val="25"/>
        </w:numPr>
        <w:tabs>
          <w:tab w:val="left" w:pos="920"/>
        </w:tabs>
        <w:ind w:firstLine="580"/>
        <w:jc w:val="both"/>
      </w:pPr>
      <w:bookmarkStart w:id="213" w:name="bookmark213"/>
      <w:bookmarkEnd w:id="213"/>
      <w:r>
        <w:lastRenderedPageBreak/>
        <w:t>Развитие всех компонентов устной речи:</w:t>
      </w:r>
    </w:p>
    <w:p w:rsidR="00895ECD" w:rsidRDefault="002F29EE" w:rsidP="002F29EE">
      <w:pPr>
        <w:pStyle w:val="1"/>
        <w:numPr>
          <w:ilvl w:val="0"/>
          <w:numId w:val="19"/>
        </w:numPr>
        <w:tabs>
          <w:tab w:val="left" w:pos="783"/>
        </w:tabs>
        <w:ind w:firstLine="580"/>
        <w:jc w:val="both"/>
      </w:pPr>
      <w:bookmarkStart w:id="214" w:name="bookmark214"/>
      <w:bookmarkEnd w:id="214"/>
      <w:r>
        <w:t>лексическая сторона речи: 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названия некоторых качеств и свойств предметов. В процессе совместной исследовательской деятельности со педагогическим работником может называть свойства и качества предметов. Использует слова и выражения, отражающие нравственные представления (добрый, злой, вежливый, грубый). Проявляет интерес к словотворчеству и играм на словотворчество с педагогическим работником. Понимает значение некоторых обобщающих слов: игрушки, одежда, посуда, мебель, овощи, фрукты, птицы, животные;</w:t>
      </w:r>
    </w:p>
    <w:p w:rsidR="00895ECD" w:rsidRDefault="002F29EE" w:rsidP="002F29EE">
      <w:pPr>
        <w:pStyle w:val="1"/>
        <w:numPr>
          <w:ilvl w:val="0"/>
          <w:numId w:val="19"/>
        </w:numPr>
        <w:tabs>
          <w:tab w:val="left" w:pos="783"/>
        </w:tabs>
        <w:ind w:firstLine="580"/>
        <w:jc w:val="both"/>
      </w:pPr>
      <w:bookmarkStart w:id="215" w:name="bookmark215"/>
      <w:bookmarkEnd w:id="215"/>
      <w:r>
        <w:t>грамматический строй речи: 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rsidR="00895ECD" w:rsidRDefault="002F29EE" w:rsidP="002F29EE">
      <w:pPr>
        <w:pStyle w:val="1"/>
        <w:numPr>
          <w:ilvl w:val="0"/>
          <w:numId w:val="19"/>
        </w:numPr>
        <w:tabs>
          <w:tab w:val="left" w:pos="788"/>
        </w:tabs>
        <w:ind w:firstLine="580"/>
        <w:jc w:val="both"/>
      </w:pPr>
      <w:bookmarkStart w:id="216" w:name="bookmark216"/>
      <w:bookmarkEnd w:id="216"/>
      <w:r>
        <w:t>фонетико-фонематическая сторона речи: 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rsidR="00895ECD" w:rsidRDefault="002F29EE" w:rsidP="002F29EE">
      <w:pPr>
        <w:pStyle w:val="1"/>
        <w:numPr>
          <w:ilvl w:val="0"/>
          <w:numId w:val="19"/>
        </w:numPr>
        <w:tabs>
          <w:tab w:val="left" w:pos="788"/>
        </w:tabs>
        <w:ind w:firstLine="580"/>
        <w:jc w:val="both"/>
      </w:pPr>
      <w:bookmarkStart w:id="217" w:name="bookmark217"/>
      <w:bookmarkEnd w:id="217"/>
      <w:r>
        <w:t xml:space="preserve">связная речь (диалогическая и монологическая): 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3-4-х предложений; совместно с </w:t>
      </w:r>
      <w:r>
        <w:lastRenderedPageBreak/>
        <w:t>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педагогического работника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rsidR="00895ECD" w:rsidRDefault="002F29EE" w:rsidP="002F29EE">
      <w:pPr>
        <w:pStyle w:val="1"/>
        <w:numPr>
          <w:ilvl w:val="0"/>
          <w:numId w:val="19"/>
        </w:numPr>
        <w:tabs>
          <w:tab w:val="left" w:pos="783"/>
        </w:tabs>
        <w:spacing w:after="400"/>
        <w:ind w:firstLine="580"/>
        <w:jc w:val="both"/>
      </w:pPr>
      <w:bookmarkStart w:id="218" w:name="bookmark218"/>
      <w:bookmarkEnd w:id="218"/>
      <w:r>
        <w:t>практическое овладение нормами речи. Может с интересом разговаривать с педагогическим работником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Владеет элементарными правилами речевого этикета: не перебивает педагогического работника, вежливо обращается к нему, без напоминания педагогического работника здоровается и прощается, говорит "спасибо" и "пожалуйста". Речь выполняет регулирующую и частично планирующую функции, соответствует уровню практического овладения обучающимися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 другими детьми: задает вопросы поискового характера (почему? зачем?). Комментирует свои движения и действия. Может подвести им итог.</w:t>
      </w:r>
    </w:p>
    <w:p w:rsidR="00895ECD" w:rsidRDefault="002F29EE">
      <w:pPr>
        <w:pStyle w:val="1"/>
        <w:ind w:firstLine="580"/>
        <w:jc w:val="both"/>
      </w:pPr>
      <w:r>
        <w:rPr>
          <w:u w:val="single"/>
        </w:rPr>
        <w:t>Средняя группа (от 4 до 5 лет):</w:t>
      </w:r>
    </w:p>
    <w:p w:rsidR="00895ECD" w:rsidRDefault="002F29EE" w:rsidP="002F29EE">
      <w:pPr>
        <w:pStyle w:val="1"/>
        <w:numPr>
          <w:ilvl w:val="0"/>
          <w:numId w:val="26"/>
        </w:numPr>
        <w:tabs>
          <w:tab w:val="left" w:pos="889"/>
        </w:tabs>
        <w:ind w:firstLine="580"/>
        <w:jc w:val="both"/>
      </w:pPr>
      <w:bookmarkStart w:id="219" w:name="bookmark219"/>
      <w:bookmarkEnd w:id="219"/>
      <w:r>
        <w:t>Развитие речевого общения с педагогическим работником и детьми. Проявляет инициативу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Переносит навыки общения с педагогическим работником в игру с детьми.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rsidR="00895ECD" w:rsidRDefault="002F29EE" w:rsidP="002F29EE">
      <w:pPr>
        <w:pStyle w:val="1"/>
        <w:numPr>
          <w:ilvl w:val="0"/>
          <w:numId w:val="26"/>
        </w:numPr>
        <w:tabs>
          <w:tab w:val="left" w:pos="898"/>
        </w:tabs>
        <w:ind w:firstLine="580"/>
        <w:jc w:val="both"/>
      </w:pPr>
      <w:bookmarkStart w:id="220" w:name="bookmark220"/>
      <w:bookmarkEnd w:id="220"/>
      <w:r>
        <w:t>Развитие всех компонентов устной речи обучающихся:</w:t>
      </w:r>
    </w:p>
    <w:p w:rsidR="00895ECD" w:rsidRDefault="002F29EE" w:rsidP="002F29EE">
      <w:pPr>
        <w:pStyle w:val="1"/>
        <w:numPr>
          <w:ilvl w:val="0"/>
          <w:numId w:val="19"/>
        </w:numPr>
        <w:tabs>
          <w:tab w:val="left" w:pos="823"/>
        </w:tabs>
        <w:ind w:firstLine="580"/>
        <w:jc w:val="both"/>
      </w:pPr>
      <w:bookmarkStart w:id="221" w:name="bookmark221"/>
      <w:bookmarkEnd w:id="221"/>
      <w:r>
        <w:t>лексическая сторона речи: 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педагогическим работником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w:t>
      </w:r>
    </w:p>
    <w:p w:rsidR="00895ECD" w:rsidRDefault="002F29EE" w:rsidP="002F29EE">
      <w:pPr>
        <w:pStyle w:val="1"/>
        <w:numPr>
          <w:ilvl w:val="0"/>
          <w:numId w:val="19"/>
        </w:numPr>
        <w:tabs>
          <w:tab w:val="left" w:pos="788"/>
        </w:tabs>
        <w:ind w:firstLine="580"/>
        <w:jc w:val="both"/>
      </w:pPr>
      <w:bookmarkStart w:id="222" w:name="bookmark222"/>
      <w:bookmarkEnd w:id="222"/>
      <w:r>
        <w:t xml:space="preserve">грамматический строй речи: использует в речи полные, распространенные </w:t>
      </w:r>
      <w:r>
        <w:lastRenderedPageBreak/>
        <w:t>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rsidR="00895ECD" w:rsidRDefault="002F29EE" w:rsidP="002F29EE">
      <w:pPr>
        <w:pStyle w:val="1"/>
        <w:numPr>
          <w:ilvl w:val="0"/>
          <w:numId w:val="19"/>
        </w:numPr>
        <w:tabs>
          <w:tab w:val="left" w:pos="788"/>
        </w:tabs>
        <w:ind w:firstLine="580"/>
        <w:jc w:val="both"/>
      </w:pPr>
      <w:bookmarkStart w:id="223" w:name="bookmark223"/>
      <w:bookmarkEnd w:id="223"/>
      <w:r>
        <w:t>произносительная сторона речи: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педагогическим работником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w:t>
      </w:r>
    </w:p>
    <w:p w:rsidR="00895ECD" w:rsidRDefault="002F29EE" w:rsidP="002F29EE">
      <w:pPr>
        <w:pStyle w:val="1"/>
        <w:numPr>
          <w:ilvl w:val="0"/>
          <w:numId w:val="19"/>
        </w:numPr>
        <w:tabs>
          <w:tab w:val="left" w:pos="212"/>
        </w:tabs>
        <w:ind w:firstLine="580"/>
        <w:jc w:val="both"/>
      </w:pPr>
      <w:bookmarkStart w:id="224" w:name="bookmark224"/>
      <w:bookmarkEnd w:id="224"/>
      <w:r>
        <w:t>связная речь (диалогическая и монологическая). 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w:t>
      </w:r>
      <w:r>
        <w:softHyphen/>
        <w:t>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rsidR="00895ECD" w:rsidRDefault="002F29EE" w:rsidP="002F29EE">
      <w:pPr>
        <w:pStyle w:val="1"/>
        <w:numPr>
          <w:ilvl w:val="0"/>
          <w:numId w:val="19"/>
        </w:numPr>
        <w:tabs>
          <w:tab w:val="left" w:pos="902"/>
        </w:tabs>
        <w:spacing w:after="360"/>
        <w:ind w:firstLine="580"/>
        <w:jc w:val="both"/>
      </w:pPr>
      <w:bookmarkStart w:id="225" w:name="bookmark225"/>
      <w:bookmarkEnd w:id="225"/>
      <w:r>
        <w:t>практическое овладение нормами речи: 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педагогическим работникам и другим детям с просьбой (разрешите пройти; дайте, пожалуйста); благодарности (спасибо; большое спасибо), обиды, жалобы. Обращается к другим детям по имени, к педагогическому работнику - по имени и отчеству. Проявляет познавательный интерес в процессе общения с другими детьми: задает вопросы поискового характера (почему? зачем?), может разговаривать с педагогическим работником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обучающимися ее нормами с выходом на поисковый и творческий уровни.</w:t>
      </w:r>
    </w:p>
    <w:p w:rsidR="00895ECD" w:rsidRDefault="002F29EE">
      <w:pPr>
        <w:pStyle w:val="1"/>
        <w:ind w:firstLine="580"/>
        <w:jc w:val="both"/>
      </w:pPr>
      <w:r>
        <w:rPr>
          <w:u w:val="single"/>
        </w:rPr>
        <w:lastRenderedPageBreak/>
        <w:t>Старшая группа (от 5 до 6 лет):</w:t>
      </w:r>
    </w:p>
    <w:p w:rsidR="00895ECD" w:rsidRDefault="002F29EE" w:rsidP="002F29EE">
      <w:pPr>
        <w:pStyle w:val="1"/>
        <w:numPr>
          <w:ilvl w:val="0"/>
          <w:numId w:val="27"/>
        </w:numPr>
        <w:tabs>
          <w:tab w:val="left" w:pos="902"/>
        </w:tabs>
        <w:ind w:firstLine="580"/>
        <w:jc w:val="both"/>
      </w:pPr>
      <w:bookmarkStart w:id="226" w:name="bookmark226"/>
      <w:bookmarkEnd w:id="226"/>
      <w:r>
        <w:t>Развитие речевого общения с педагогическим работником и детьми.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rsidR="00895ECD" w:rsidRDefault="002F29EE" w:rsidP="002F29EE">
      <w:pPr>
        <w:pStyle w:val="1"/>
        <w:numPr>
          <w:ilvl w:val="0"/>
          <w:numId w:val="27"/>
        </w:numPr>
        <w:tabs>
          <w:tab w:val="left" w:pos="902"/>
        </w:tabs>
        <w:ind w:firstLine="580"/>
        <w:jc w:val="both"/>
      </w:pPr>
      <w:bookmarkStart w:id="227" w:name="bookmark227"/>
      <w:bookmarkEnd w:id="227"/>
      <w:r>
        <w:t>Развитие всех компонентов устной речи обучающихся:</w:t>
      </w:r>
    </w:p>
    <w:p w:rsidR="00895ECD" w:rsidRDefault="002F29EE" w:rsidP="002F29EE">
      <w:pPr>
        <w:pStyle w:val="1"/>
        <w:numPr>
          <w:ilvl w:val="0"/>
          <w:numId w:val="19"/>
        </w:numPr>
        <w:tabs>
          <w:tab w:val="left" w:pos="798"/>
        </w:tabs>
        <w:ind w:firstLine="580"/>
        <w:jc w:val="both"/>
      </w:pPr>
      <w:bookmarkStart w:id="228" w:name="bookmark228"/>
      <w:bookmarkEnd w:id="228"/>
      <w:r>
        <w:t>лексическая сторона речи: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его состояние и настроение, внутренние переживания, социально-нравственные категории: добрый, злой, вежливый, трудолюбивый, честный, оттенки цвета (розовый, бежевый, зеленовато-голубоватый.).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w:t>
      </w:r>
    </w:p>
    <w:p w:rsidR="00895ECD" w:rsidRDefault="002F29EE" w:rsidP="002F29EE">
      <w:pPr>
        <w:pStyle w:val="1"/>
        <w:numPr>
          <w:ilvl w:val="0"/>
          <w:numId w:val="19"/>
        </w:numPr>
        <w:tabs>
          <w:tab w:val="left" w:pos="848"/>
        </w:tabs>
        <w:ind w:firstLine="580"/>
        <w:jc w:val="both"/>
      </w:pPr>
      <w:bookmarkStart w:id="229" w:name="bookmark229"/>
      <w:bookmarkEnd w:id="229"/>
      <w:r>
        <w:t>грамматический строй речи: 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rsidR="00895ECD" w:rsidRDefault="002F29EE" w:rsidP="002F29EE">
      <w:pPr>
        <w:pStyle w:val="1"/>
        <w:numPr>
          <w:ilvl w:val="0"/>
          <w:numId w:val="19"/>
        </w:numPr>
        <w:tabs>
          <w:tab w:val="left" w:pos="848"/>
        </w:tabs>
        <w:ind w:firstLine="580"/>
        <w:jc w:val="both"/>
      </w:pPr>
      <w:bookmarkStart w:id="230" w:name="bookmark230"/>
      <w:bookmarkEnd w:id="230"/>
      <w:r>
        <w:t>произносительная сторона речи: 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трехзвуковых слов, интонационно выделять звуки в слове. Использует выразительные средства произносительной стороны речи;</w:t>
      </w:r>
    </w:p>
    <w:p w:rsidR="00895ECD" w:rsidRDefault="002F29EE" w:rsidP="002F29EE">
      <w:pPr>
        <w:pStyle w:val="1"/>
        <w:numPr>
          <w:ilvl w:val="0"/>
          <w:numId w:val="19"/>
        </w:numPr>
        <w:tabs>
          <w:tab w:val="left" w:pos="848"/>
        </w:tabs>
        <w:ind w:firstLine="580"/>
        <w:jc w:val="both"/>
      </w:pPr>
      <w:bookmarkStart w:id="231" w:name="bookmark231"/>
      <w:bookmarkEnd w:id="231"/>
      <w:r>
        <w:t xml:space="preserve">связная речь (диалогическая и монологическая): владеет диалогической речью, активен в беседах с педагогическим работником и другими детьми. Умеет </w:t>
      </w:r>
      <w:r>
        <w:lastRenderedPageBreak/>
        <w:t>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обучающихся, замечает речевые ошибки и доброжелательно исправляет их; использует элементы речи-доказательства при отгадывании загадок;</w:t>
      </w:r>
    </w:p>
    <w:p w:rsidR="00895ECD" w:rsidRDefault="002F29EE" w:rsidP="002F29EE">
      <w:pPr>
        <w:pStyle w:val="1"/>
        <w:numPr>
          <w:ilvl w:val="0"/>
          <w:numId w:val="19"/>
        </w:numPr>
        <w:tabs>
          <w:tab w:val="left" w:pos="848"/>
        </w:tabs>
        <w:spacing w:after="360"/>
        <w:ind w:firstLine="580"/>
        <w:jc w:val="both"/>
      </w:pPr>
      <w:bookmarkStart w:id="232" w:name="bookmark232"/>
      <w:bookmarkEnd w:id="232"/>
      <w:r>
        <w:t>практическое овладение нормами речи: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ориентируясь на собственный опыт.</w:t>
      </w:r>
    </w:p>
    <w:p w:rsidR="00895ECD" w:rsidRDefault="002F29EE">
      <w:pPr>
        <w:pStyle w:val="1"/>
        <w:ind w:firstLine="580"/>
        <w:jc w:val="both"/>
      </w:pPr>
      <w:r>
        <w:rPr>
          <w:u w:val="single"/>
        </w:rPr>
        <w:t>Подготовительная группа (седьмой-восьмой год жизни):</w:t>
      </w:r>
    </w:p>
    <w:p w:rsidR="00895ECD" w:rsidRDefault="002F29EE" w:rsidP="002F29EE">
      <w:pPr>
        <w:pStyle w:val="1"/>
        <w:numPr>
          <w:ilvl w:val="0"/>
          <w:numId w:val="28"/>
        </w:numPr>
        <w:tabs>
          <w:tab w:val="left" w:pos="890"/>
        </w:tabs>
        <w:ind w:firstLine="580"/>
        <w:jc w:val="both"/>
      </w:pPr>
      <w:bookmarkStart w:id="233" w:name="bookmark233"/>
      <w:bookmarkEnd w:id="233"/>
      <w:r>
        <w:t xml:space="preserve">Развитие речевого общения с педагогическим работником и детьми. Общается с окружающими людьми (родителями (законными представителями), педагогическим работником, детьми, знакомыми и незнакомыми людьми).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w:t>
      </w:r>
      <w:r>
        <w:lastRenderedPageBreak/>
        <w:t>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 педагогическим работником или детьми в зависимости от ситуации. Адекватно и осознанно использует разнообразные невербальные средства общения: мимику, жесты, действия.</w:t>
      </w:r>
    </w:p>
    <w:p w:rsidR="00895ECD" w:rsidRDefault="002F29EE" w:rsidP="002F29EE">
      <w:pPr>
        <w:pStyle w:val="1"/>
        <w:numPr>
          <w:ilvl w:val="0"/>
          <w:numId w:val="28"/>
        </w:numPr>
        <w:tabs>
          <w:tab w:val="left" w:pos="898"/>
        </w:tabs>
        <w:ind w:firstLine="580"/>
        <w:jc w:val="both"/>
      </w:pPr>
      <w:bookmarkStart w:id="234" w:name="bookmark234"/>
      <w:bookmarkEnd w:id="234"/>
      <w:r>
        <w:t>Развитие всех компонентов устной речи обучающихся:</w:t>
      </w:r>
    </w:p>
    <w:p w:rsidR="00895ECD" w:rsidRDefault="002F29EE">
      <w:pPr>
        <w:pStyle w:val="1"/>
        <w:ind w:firstLine="580"/>
        <w:jc w:val="both"/>
      </w:pPr>
      <w:r>
        <w:t>- лексическая сторона речи: 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 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Использует дифференцированную морально-оценочную лексику (например, скромный - нескромный, честный - лживый);</w:t>
      </w:r>
    </w:p>
    <w:p w:rsidR="00895ECD" w:rsidRDefault="002F29EE" w:rsidP="002F29EE">
      <w:pPr>
        <w:pStyle w:val="1"/>
        <w:numPr>
          <w:ilvl w:val="0"/>
          <w:numId w:val="19"/>
        </w:numPr>
        <w:tabs>
          <w:tab w:val="left" w:pos="948"/>
          <w:tab w:val="left" w:pos="5255"/>
        </w:tabs>
        <w:ind w:firstLine="580"/>
        <w:jc w:val="both"/>
      </w:pPr>
      <w:bookmarkStart w:id="235" w:name="bookmark235"/>
      <w:bookmarkEnd w:id="235"/>
      <w:r>
        <w:t>грамматический строй речи:</w:t>
      </w:r>
      <w:r>
        <w:tab/>
        <w:t>речи наблюдается многообразие</w:t>
      </w:r>
    </w:p>
    <w:p w:rsidR="00895ECD" w:rsidRDefault="002F29EE">
      <w:pPr>
        <w:pStyle w:val="1"/>
        <w:ind w:firstLine="0"/>
        <w:jc w:val="both"/>
      </w:pPr>
      <w:r>
        <w:t>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Строит сложносочиненные и сложноподчиненные предложения в соответствии с содержанием высказывания. Ребенок может восстановить грамматическое оформление неправильно построенного высказывания самостоятельно;</w:t>
      </w:r>
    </w:p>
    <w:p w:rsidR="00895ECD" w:rsidRDefault="002F29EE" w:rsidP="002F29EE">
      <w:pPr>
        <w:pStyle w:val="1"/>
        <w:numPr>
          <w:ilvl w:val="0"/>
          <w:numId w:val="19"/>
        </w:numPr>
        <w:tabs>
          <w:tab w:val="left" w:pos="948"/>
        </w:tabs>
        <w:ind w:firstLine="580"/>
        <w:jc w:val="both"/>
      </w:pPr>
      <w:bookmarkStart w:id="236" w:name="bookmark236"/>
      <w:bookmarkEnd w:id="236"/>
      <w:r>
        <w:t>произносительная сторона речи: готовность к обучению грамоте. Автоматизировано произношение всех звуков, доступна дифференциация сложных для произношения звуков. Сформирована звуковая аналитико</w:t>
      </w:r>
      <w:r>
        <w:softHyphen/>
        <w:t xml:space="preserve">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w:t>
      </w:r>
      <w:r>
        <w:lastRenderedPageBreak/>
        <w:t>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Речь выразительна интонационно, выдержана темпо-ритмически;</w:t>
      </w:r>
    </w:p>
    <w:p w:rsidR="00895ECD" w:rsidRDefault="002F29EE" w:rsidP="002F29EE">
      <w:pPr>
        <w:pStyle w:val="1"/>
        <w:numPr>
          <w:ilvl w:val="0"/>
          <w:numId w:val="19"/>
        </w:numPr>
        <w:tabs>
          <w:tab w:val="left" w:pos="788"/>
        </w:tabs>
        <w:ind w:firstLine="580"/>
        <w:jc w:val="both"/>
      </w:pPr>
      <w:bookmarkStart w:id="237" w:name="bookmark237"/>
      <w:bookmarkEnd w:id="237"/>
      <w:r>
        <w:t>связная речь (диалогическая и монологическая): 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rsidR="00895ECD" w:rsidRDefault="002F29EE" w:rsidP="002F29EE">
      <w:pPr>
        <w:pStyle w:val="1"/>
        <w:numPr>
          <w:ilvl w:val="0"/>
          <w:numId w:val="19"/>
        </w:numPr>
        <w:tabs>
          <w:tab w:val="left" w:pos="817"/>
        </w:tabs>
        <w:spacing w:after="360"/>
        <w:ind w:firstLine="580"/>
        <w:jc w:val="both"/>
      </w:pPr>
      <w:bookmarkStart w:id="238" w:name="bookmark238"/>
      <w:bookmarkEnd w:id="238"/>
      <w:r>
        <w:t xml:space="preserve">практическое овладение нормами речи: доступно использование правил этикета в новых ситуациях. Умеет представить своего друга родителям (законным представителям),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педагогическому работнику и детям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w:t>
      </w:r>
      <w:r>
        <w:lastRenderedPageBreak/>
        <w:t>ориентируясь на собственный опыт или воображение.</w:t>
      </w:r>
    </w:p>
    <w:p w:rsidR="00895ECD" w:rsidRDefault="002F29EE" w:rsidP="002F29EE">
      <w:pPr>
        <w:pStyle w:val="1"/>
        <w:numPr>
          <w:ilvl w:val="0"/>
          <w:numId w:val="29"/>
        </w:numPr>
        <w:tabs>
          <w:tab w:val="left" w:pos="1574"/>
        </w:tabs>
        <w:ind w:firstLine="580"/>
        <w:jc w:val="both"/>
      </w:pPr>
      <w:bookmarkStart w:id="239" w:name="bookmark239"/>
      <w:bookmarkEnd w:id="239"/>
      <w:r>
        <w:t>Основная задача в соответствии с ФГОС ДО направления "Ознакомление с художественной литературой": знакомство с книжной культурой, детской литературой, понимание на слух текстов различных жанров детской литературы.</w:t>
      </w:r>
    </w:p>
    <w:p w:rsidR="00895ECD" w:rsidRDefault="002F29EE">
      <w:pPr>
        <w:pStyle w:val="1"/>
        <w:ind w:firstLine="580"/>
        <w:jc w:val="both"/>
      </w:pPr>
      <w:r>
        <w:rPr>
          <w:u w:val="single"/>
        </w:rPr>
        <w:t>Общие задачи:</w:t>
      </w:r>
    </w:p>
    <w:p w:rsidR="00895ECD" w:rsidRDefault="002F29EE" w:rsidP="002F29EE">
      <w:pPr>
        <w:pStyle w:val="1"/>
        <w:numPr>
          <w:ilvl w:val="0"/>
          <w:numId w:val="19"/>
        </w:numPr>
        <w:tabs>
          <w:tab w:val="left" w:pos="817"/>
        </w:tabs>
        <w:ind w:firstLine="580"/>
        <w:jc w:val="both"/>
      </w:pPr>
      <w:bookmarkStart w:id="240" w:name="bookmark240"/>
      <w:bookmarkEnd w:id="240"/>
      <w:r>
        <w:t>формирование целостной картины мира посредством слушания и восприятия литературных произведений: формирование опыта обсуждения и анализа литературных произведений с целью обобщения представлений ребенка о мире;</w:t>
      </w:r>
    </w:p>
    <w:p w:rsidR="00895ECD" w:rsidRDefault="002F29EE" w:rsidP="002F29EE">
      <w:pPr>
        <w:pStyle w:val="1"/>
        <w:numPr>
          <w:ilvl w:val="0"/>
          <w:numId w:val="19"/>
        </w:numPr>
        <w:tabs>
          <w:tab w:val="left" w:pos="817"/>
        </w:tabs>
        <w:ind w:firstLine="580"/>
        <w:jc w:val="both"/>
      </w:pPr>
      <w:bookmarkStart w:id="241" w:name="bookmark241"/>
      <w:bookmarkEnd w:id="241"/>
      <w:r>
        <w:t>развитие литературной речи: развитие художественного восприятия, понимания на слух литературных текстов;</w:t>
      </w:r>
    </w:p>
    <w:p w:rsidR="00895ECD" w:rsidRDefault="002F29EE" w:rsidP="002F29EE">
      <w:pPr>
        <w:pStyle w:val="1"/>
        <w:numPr>
          <w:ilvl w:val="0"/>
          <w:numId w:val="19"/>
        </w:numPr>
        <w:tabs>
          <w:tab w:val="left" w:pos="817"/>
        </w:tabs>
        <w:ind w:firstLine="580"/>
        <w:jc w:val="both"/>
      </w:pPr>
      <w:bookmarkStart w:id="242" w:name="bookmark242"/>
      <w:bookmarkEnd w:id="242"/>
      <w:r>
        <w:t>приобщение к словесному искусству, развитие творческих способностей: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обучающихся с художественной литературой.</w:t>
      </w:r>
    </w:p>
    <w:p w:rsidR="00895ECD" w:rsidRDefault="002F29EE">
      <w:pPr>
        <w:pStyle w:val="1"/>
        <w:ind w:firstLine="580"/>
        <w:jc w:val="both"/>
      </w:pPr>
      <w:r>
        <w:rPr>
          <w:u w:val="single"/>
        </w:rPr>
        <w:t>Задача, актуальная для работы с дошкольниками с ЗПР:</w:t>
      </w:r>
    </w:p>
    <w:p w:rsidR="00895ECD" w:rsidRDefault="002F29EE">
      <w:pPr>
        <w:pStyle w:val="1"/>
        <w:spacing w:after="360"/>
        <w:ind w:firstLine="580"/>
        <w:jc w:val="both"/>
      </w:pPr>
      <w:r>
        <w:t>- 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rsidR="00895ECD" w:rsidRDefault="002F29EE">
      <w:pPr>
        <w:pStyle w:val="1"/>
        <w:ind w:firstLine="580"/>
        <w:jc w:val="both"/>
      </w:pPr>
      <w:r>
        <w:rPr>
          <w:u w:val="single"/>
        </w:rPr>
        <w:t>Вторая младшая группа (от 3 до 4 лет):</w:t>
      </w:r>
    </w:p>
    <w:p w:rsidR="00895ECD" w:rsidRDefault="002F29EE" w:rsidP="002F29EE">
      <w:pPr>
        <w:pStyle w:val="1"/>
        <w:numPr>
          <w:ilvl w:val="0"/>
          <w:numId w:val="30"/>
        </w:numPr>
        <w:tabs>
          <w:tab w:val="left" w:pos="992"/>
        </w:tabs>
        <w:ind w:firstLine="580"/>
        <w:jc w:val="both"/>
      </w:pPr>
      <w:bookmarkStart w:id="243" w:name="bookmark243"/>
      <w:bookmarkEnd w:id="243"/>
      <w:r>
        <w:t>Формирование целостной картины мира посредством слушания и восприятия литературных произведений. Проявляет интерес к слушанию литературных произведений. Вступает в диалог с педагогическим работником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rsidR="00895ECD" w:rsidRDefault="002F29EE" w:rsidP="002F29EE">
      <w:pPr>
        <w:pStyle w:val="1"/>
        <w:numPr>
          <w:ilvl w:val="0"/>
          <w:numId w:val="30"/>
        </w:numPr>
        <w:tabs>
          <w:tab w:val="left" w:pos="889"/>
        </w:tabs>
        <w:ind w:firstLine="580"/>
        <w:jc w:val="both"/>
      </w:pPr>
      <w:bookmarkStart w:id="244" w:name="bookmark244"/>
      <w:bookmarkEnd w:id="244"/>
      <w:r>
        <w:t>Развитие литературной речи. Эмоционально откликается на прочитанное, рассказывает о нем. С помощью педагогического работника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педагогическим работником, из знакомых литературных произведений. Живо откликается на прочитанное, рассказывает о нем, проявляя разную степень выражения эмоций.</w:t>
      </w:r>
    </w:p>
    <w:p w:rsidR="00895ECD" w:rsidRDefault="002F29EE" w:rsidP="002F29EE">
      <w:pPr>
        <w:pStyle w:val="1"/>
        <w:numPr>
          <w:ilvl w:val="0"/>
          <w:numId w:val="30"/>
        </w:numPr>
        <w:tabs>
          <w:tab w:val="left" w:pos="992"/>
        </w:tabs>
        <w:spacing w:after="360"/>
        <w:ind w:firstLine="580"/>
        <w:jc w:val="both"/>
      </w:pPr>
      <w:bookmarkStart w:id="245" w:name="bookmark245"/>
      <w:bookmarkEnd w:id="245"/>
      <w:r>
        <w:t xml:space="preserve">Приобщение к словесному искусству; развитие художественного </w:t>
      </w:r>
      <w:r>
        <w:lastRenderedPageBreak/>
        <w:t>восприятия, эстетического вкуса. С помощью педагогического работника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(3-5 мин). Запоминает прочитанное содержание произведения. Получает удовольствие от ритма стихотворений, повторов в сказках. Есть любимые книжки.</w:t>
      </w:r>
    </w:p>
    <w:p w:rsidR="00895ECD" w:rsidRDefault="002F29EE">
      <w:pPr>
        <w:pStyle w:val="1"/>
        <w:ind w:firstLine="580"/>
        <w:jc w:val="both"/>
      </w:pPr>
      <w:r>
        <w:rPr>
          <w:u w:val="single"/>
        </w:rPr>
        <w:t>Средняя группа (от 4 до 5 лет):</w:t>
      </w:r>
    </w:p>
    <w:p w:rsidR="00895ECD" w:rsidRDefault="002F29EE" w:rsidP="002F29EE">
      <w:pPr>
        <w:pStyle w:val="1"/>
        <w:numPr>
          <w:ilvl w:val="0"/>
          <w:numId w:val="31"/>
        </w:numPr>
        <w:tabs>
          <w:tab w:val="left" w:pos="992"/>
        </w:tabs>
        <w:ind w:firstLine="580"/>
        <w:jc w:val="both"/>
      </w:pPr>
      <w:bookmarkStart w:id="246" w:name="bookmark246"/>
      <w:bookmarkEnd w:id="246"/>
      <w:r>
        <w:t>Формирование целостной картины мира посредством слушания и восприятия литературных произведений. 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Способен к пониманию литературного текста в единстве его содержания и формы, смыслового и эмоционального подтекста. Вступает в диалог с педагогическим работником и другими детьми по поводу прочитанного (не только отвечает на вопросы, но и сам задает их по тексту: Почему? Зачем?). Пытается рассуждать о героях (их облике, поступках, отношениях).</w:t>
      </w:r>
    </w:p>
    <w:p w:rsidR="00895ECD" w:rsidRDefault="002F29EE" w:rsidP="002F29EE">
      <w:pPr>
        <w:pStyle w:val="1"/>
        <w:numPr>
          <w:ilvl w:val="0"/>
          <w:numId w:val="31"/>
        </w:numPr>
        <w:tabs>
          <w:tab w:val="left" w:pos="977"/>
        </w:tabs>
        <w:ind w:firstLine="580"/>
        <w:jc w:val="both"/>
      </w:pPr>
      <w:bookmarkStart w:id="247" w:name="bookmark247"/>
      <w:bookmarkEnd w:id="247"/>
      <w:r>
        <w:t>Развитие литературной речи и творческих способностей. Живо откликается на прочитанное,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rsidR="00895ECD" w:rsidRDefault="002F29EE" w:rsidP="002F29EE">
      <w:pPr>
        <w:pStyle w:val="1"/>
        <w:numPr>
          <w:ilvl w:val="0"/>
          <w:numId w:val="31"/>
        </w:numPr>
        <w:tabs>
          <w:tab w:val="left" w:pos="977"/>
        </w:tabs>
        <w:spacing w:after="360"/>
        <w:ind w:firstLine="580"/>
        <w:jc w:val="both"/>
      </w:pPr>
      <w:bookmarkStart w:id="248" w:name="bookmark248"/>
      <w:bookmarkEnd w:id="248"/>
      <w:r>
        <w:t>Приобщение к словесному искусству, развитие художественного восприятия и эстетического вкуса. Умеет классифицировать произведения по темам: "о маме", "о природе", "о животных", "о детях".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rsidR="00895ECD" w:rsidRDefault="002F29EE">
      <w:pPr>
        <w:pStyle w:val="1"/>
        <w:ind w:firstLine="580"/>
        <w:jc w:val="both"/>
      </w:pPr>
      <w:r>
        <w:rPr>
          <w:u w:val="single"/>
        </w:rPr>
        <w:t>Старшая группа (от 5 до 6 лет):</w:t>
      </w:r>
    </w:p>
    <w:p w:rsidR="00895ECD" w:rsidRDefault="002F29EE" w:rsidP="002F29EE">
      <w:pPr>
        <w:pStyle w:val="1"/>
        <w:numPr>
          <w:ilvl w:val="0"/>
          <w:numId w:val="32"/>
        </w:numPr>
        <w:tabs>
          <w:tab w:val="left" w:pos="977"/>
        </w:tabs>
        <w:ind w:firstLine="580"/>
        <w:jc w:val="both"/>
      </w:pPr>
      <w:bookmarkStart w:id="249" w:name="bookmark249"/>
      <w:bookmarkEnd w:id="249"/>
      <w:r>
        <w:lastRenderedPageBreak/>
        <w:t>Формирование целостной картины мира посредством слушания и восприятия литературных произведений. Соотносит содержание прочитанного педагогическим работником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rsidR="00895ECD" w:rsidRDefault="002F29EE" w:rsidP="002F29EE">
      <w:pPr>
        <w:pStyle w:val="1"/>
        <w:numPr>
          <w:ilvl w:val="0"/>
          <w:numId w:val="32"/>
        </w:numPr>
        <w:tabs>
          <w:tab w:val="left" w:pos="977"/>
        </w:tabs>
        <w:ind w:firstLine="580"/>
        <w:jc w:val="both"/>
      </w:pPr>
      <w:bookmarkStart w:id="250" w:name="bookmark250"/>
      <w:bookmarkEnd w:id="250"/>
      <w:r>
        <w:t>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w:t>
      </w:r>
    </w:p>
    <w:p w:rsidR="00895ECD" w:rsidRDefault="002F29EE" w:rsidP="002F29EE">
      <w:pPr>
        <w:pStyle w:val="1"/>
        <w:numPr>
          <w:ilvl w:val="0"/>
          <w:numId w:val="32"/>
        </w:numPr>
        <w:tabs>
          <w:tab w:val="left" w:pos="968"/>
        </w:tabs>
        <w:spacing w:after="360"/>
        <w:ind w:firstLine="580"/>
        <w:jc w:val="both"/>
      </w:pPr>
      <w:bookmarkStart w:id="251" w:name="bookmark251"/>
      <w:bookmarkEnd w:id="251"/>
      <w:r>
        <w:t>Приобщение к словесному искусству, развитие художественного восприятия и эстетического вкуса. 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обучающихся, не отвлекаясь (в течение 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педагогическим работником). Знает и соблюдает правила культурного обращения с книгой, поведения в библиотеке (книжном уголке), коллективного чтения книг.</w:t>
      </w:r>
    </w:p>
    <w:p w:rsidR="00895ECD" w:rsidRDefault="002F29EE">
      <w:pPr>
        <w:pStyle w:val="1"/>
        <w:ind w:firstLine="580"/>
        <w:jc w:val="both"/>
      </w:pPr>
      <w:r>
        <w:rPr>
          <w:u w:val="single"/>
        </w:rPr>
        <w:t>Подготовительная группа (седьмой-восьмой год жизни):</w:t>
      </w:r>
    </w:p>
    <w:p w:rsidR="00895ECD" w:rsidRDefault="002F29EE" w:rsidP="002F29EE">
      <w:pPr>
        <w:pStyle w:val="1"/>
        <w:numPr>
          <w:ilvl w:val="0"/>
          <w:numId w:val="33"/>
        </w:numPr>
        <w:tabs>
          <w:tab w:val="left" w:pos="968"/>
        </w:tabs>
        <w:ind w:firstLine="580"/>
        <w:jc w:val="both"/>
      </w:pPr>
      <w:bookmarkStart w:id="252" w:name="bookmark252"/>
      <w:bookmarkEnd w:id="252"/>
      <w:r>
        <w:t xml:space="preserve">Формирование целостной картины мира посредством слушания и восприятия литературных произведений. Проявляет интерес к текстам познавательного содержания (например, фрагментам детских энциклопедий). Соотносит содержание прочитанного педагогическим работником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w:t>
      </w:r>
      <w:r>
        <w:lastRenderedPageBreak/>
        <w:t>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rsidR="00895ECD" w:rsidRDefault="002F29EE" w:rsidP="002F29EE">
      <w:pPr>
        <w:pStyle w:val="1"/>
        <w:numPr>
          <w:ilvl w:val="0"/>
          <w:numId w:val="33"/>
        </w:numPr>
        <w:tabs>
          <w:tab w:val="left" w:pos="968"/>
        </w:tabs>
        <w:ind w:firstLine="580"/>
        <w:jc w:val="both"/>
      </w:pPr>
      <w:bookmarkStart w:id="253" w:name="bookmark253"/>
      <w:bookmarkEnd w:id="253"/>
      <w:r>
        <w:t>Развитие литературной речи и творческих способностей. Использует в</w:t>
      </w:r>
    </w:p>
    <w:p w:rsidR="00895ECD" w:rsidRDefault="002F29EE">
      <w:pPr>
        <w:pStyle w:val="1"/>
        <w:tabs>
          <w:tab w:val="left" w:pos="6302"/>
        </w:tabs>
        <w:ind w:firstLine="0"/>
        <w:jc w:val="both"/>
      </w:pPr>
      <w:r>
        <w:t>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w:t>
      </w:r>
      <w:r>
        <w:tab/>
        <w:t>на тему, предложенную</w:t>
      </w:r>
    </w:p>
    <w:p w:rsidR="00895ECD" w:rsidRDefault="002F29EE">
      <w:pPr>
        <w:pStyle w:val="1"/>
        <w:ind w:firstLine="0"/>
        <w:jc w:val="both"/>
      </w:pPr>
      <w:r>
        <w:t>воспитателем, моделировать окончания рассказа, сказки, составлять загадки. Умеет внимательно выслушивать рассказы других детей,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педагогическим работником).</w:t>
      </w:r>
    </w:p>
    <w:p w:rsidR="00895ECD" w:rsidRDefault="002F29EE" w:rsidP="002F29EE">
      <w:pPr>
        <w:pStyle w:val="1"/>
        <w:numPr>
          <w:ilvl w:val="0"/>
          <w:numId w:val="33"/>
        </w:numPr>
        <w:tabs>
          <w:tab w:val="left" w:pos="1053"/>
        </w:tabs>
        <w:spacing w:after="360"/>
        <w:ind w:firstLine="580"/>
        <w:jc w:val="both"/>
      </w:pPr>
      <w:bookmarkStart w:id="254" w:name="bookmark254"/>
      <w:bookmarkEnd w:id="254"/>
      <w:r>
        <w:t>Приобщение к словесному искусству, развитие художественного восприятия и эстетического вкуса. 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rsidR="00895ECD" w:rsidRDefault="002F29EE" w:rsidP="002F29EE">
      <w:pPr>
        <w:pStyle w:val="1"/>
        <w:numPr>
          <w:ilvl w:val="0"/>
          <w:numId w:val="29"/>
        </w:numPr>
        <w:tabs>
          <w:tab w:val="left" w:pos="1656"/>
        </w:tabs>
        <w:ind w:firstLine="580"/>
        <w:jc w:val="both"/>
      </w:pPr>
      <w:bookmarkStart w:id="255" w:name="bookmark255"/>
      <w:bookmarkEnd w:id="255"/>
      <w:r>
        <w:t>Связанные с целевыми ориентирами задачи художественно</w:t>
      </w:r>
      <w:r>
        <w:softHyphen/>
        <w:t>эстетического развития:</w:t>
      </w:r>
    </w:p>
    <w:p w:rsidR="00895ECD" w:rsidRDefault="002F29EE" w:rsidP="002F29EE">
      <w:pPr>
        <w:pStyle w:val="1"/>
        <w:numPr>
          <w:ilvl w:val="0"/>
          <w:numId w:val="19"/>
        </w:numPr>
        <w:tabs>
          <w:tab w:val="left" w:pos="1053"/>
        </w:tabs>
        <w:ind w:firstLine="580"/>
        <w:jc w:val="both"/>
      </w:pPr>
      <w:bookmarkStart w:id="256" w:name="bookmark256"/>
      <w:bookmarkEnd w:id="256"/>
      <w: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895ECD" w:rsidRDefault="002F29EE" w:rsidP="002F29EE">
      <w:pPr>
        <w:pStyle w:val="1"/>
        <w:numPr>
          <w:ilvl w:val="0"/>
          <w:numId w:val="19"/>
        </w:numPr>
        <w:tabs>
          <w:tab w:val="left" w:pos="847"/>
        </w:tabs>
        <w:ind w:firstLine="580"/>
        <w:jc w:val="both"/>
      </w:pPr>
      <w:bookmarkStart w:id="257" w:name="bookmark257"/>
      <w:bookmarkEnd w:id="257"/>
      <w:r>
        <w:t>развитие эстетических чувств обучающихся, художественного восприятия,</w:t>
      </w:r>
    </w:p>
    <w:p w:rsidR="00895ECD" w:rsidRDefault="002F29EE">
      <w:pPr>
        <w:pStyle w:val="1"/>
        <w:tabs>
          <w:tab w:val="left" w:pos="1656"/>
          <w:tab w:val="left" w:pos="4162"/>
          <w:tab w:val="left" w:pos="6389"/>
        </w:tabs>
        <w:ind w:firstLine="0"/>
        <w:jc w:val="both"/>
      </w:pPr>
      <w:r>
        <w:t>образных</w:t>
      </w:r>
      <w:r>
        <w:tab/>
        <w:t>представлений,</w:t>
      </w:r>
      <w:r>
        <w:tab/>
        <w:t>воображения,</w:t>
      </w:r>
      <w:r>
        <w:tab/>
        <w:t>художественно-творческих</w:t>
      </w:r>
    </w:p>
    <w:p w:rsidR="00895ECD" w:rsidRDefault="002F29EE">
      <w:pPr>
        <w:pStyle w:val="1"/>
        <w:ind w:firstLine="0"/>
        <w:jc w:val="both"/>
      </w:pPr>
      <w:r>
        <w:t>способностей;</w:t>
      </w:r>
    </w:p>
    <w:p w:rsidR="00895ECD" w:rsidRDefault="002F29EE" w:rsidP="002F29EE">
      <w:pPr>
        <w:pStyle w:val="1"/>
        <w:numPr>
          <w:ilvl w:val="0"/>
          <w:numId w:val="19"/>
        </w:numPr>
        <w:tabs>
          <w:tab w:val="left" w:pos="1053"/>
        </w:tabs>
        <w:ind w:firstLine="580"/>
        <w:jc w:val="both"/>
      </w:pPr>
      <w:bookmarkStart w:id="258" w:name="bookmark258"/>
      <w:bookmarkEnd w:id="258"/>
      <w:r>
        <w:t>развитие детского художественного творчества, интереса к самостоятельной творческой деятельности; удовлетворение потребности обучающихся в самовыражении.</w:t>
      </w:r>
    </w:p>
    <w:p w:rsidR="00895ECD" w:rsidRDefault="002F29EE">
      <w:pPr>
        <w:pStyle w:val="1"/>
        <w:ind w:firstLine="580"/>
        <w:jc w:val="both"/>
      </w:pPr>
      <w:r>
        <w:lastRenderedPageBreak/>
        <w:t>Задачи художественно-эстетического развития реализуются по следующим направлениям:</w:t>
      </w:r>
    </w:p>
    <w:p w:rsidR="00895ECD" w:rsidRDefault="002F29EE" w:rsidP="002F29EE">
      <w:pPr>
        <w:pStyle w:val="1"/>
        <w:numPr>
          <w:ilvl w:val="0"/>
          <w:numId w:val="19"/>
        </w:numPr>
        <w:tabs>
          <w:tab w:val="left" w:pos="847"/>
        </w:tabs>
        <w:ind w:firstLine="580"/>
        <w:jc w:val="both"/>
      </w:pPr>
      <w:bookmarkStart w:id="259" w:name="bookmark259"/>
      <w:bookmarkEnd w:id="259"/>
      <w:r>
        <w:t>"Художественное творчество";</w:t>
      </w:r>
    </w:p>
    <w:p w:rsidR="00895ECD" w:rsidRDefault="002F29EE" w:rsidP="002F29EE">
      <w:pPr>
        <w:pStyle w:val="1"/>
        <w:numPr>
          <w:ilvl w:val="0"/>
          <w:numId w:val="19"/>
        </w:numPr>
        <w:tabs>
          <w:tab w:val="left" w:pos="847"/>
        </w:tabs>
        <w:ind w:firstLine="580"/>
        <w:jc w:val="both"/>
      </w:pPr>
      <w:bookmarkStart w:id="260" w:name="bookmark260"/>
      <w:bookmarkEnd w:id="260"/>
      <w:r>
        <w:t>"Музыкальная деятельность";</w:t>
      </w:r>
    </w:p>
    <w:p w:rsidR="00895ECD" w:rsidRDefault="002F29EE" w:rsidP="002F29EE">
      <w:pPr>
        <w:pStyle w:val="1"/>
        <w:numPr>
          <w:ilvl w:val="0"/>
          <w:numId w:val="19"/>
        </w:numPr>
        <w:tabs>
          <w:tab w:val="left" w:pos="847"/>
        </w:tabs>
        <w:ind w:firstLine="580"/>
        <w:jc w:val="both"/>
      </w:pPr>
      <w:bookmarkStart w:id="261" w:name="bookmark261"/>
      <w:bookmarkEnd w:id="261"/>
      <w:r>
        <w:t>"Конструктивно-модельная деятельность".</w:t>
      </w:r>
    </w:p>
    <w:p w:rsidR="00895ECD" w:rsidRDefault="002F29EE">
      <w:pPr>
        <w:pStyle w:val="1"/>
        <w:ind w:firstLine="580"/>
        <w:jc w:val="both"/>
      </w:pPr>
      <w:r>
        <w:rPr>
          <w:u w:val="single"/>
        </w:rPr>
        <w:t>Задачи, актуальные для работы с детьми с ЗПР:</w:t>
      </w:r>
    </w:p>
    <w:p w:rsidR="00895ECD" w:rsidRDefault="002F29EE" w:rsidP="002F29EE">
      <w:pPr>
        <w:pStyle w:val="1"/>
        <w:numPr>
          <w:ilvl w:val="0"/>
          <w:numId w:val="19"/>
        </w:numPr>
        <w:tabs>
          <w:tab w:val="left" w:pos="838"/>
        </w:tabs>
        <w:ind w:firstLine="580"/>
        <w:jc w:val="both"/>
      </w:pPr>
      <w:bookmarkStart w:id="262" w:name="bookmark262"/>
      <w:bookmarkEnd w:id="262"/>
      <w:r>
        <w:t>формирование познавательных интересов и действий, наблюдательности ребенка в изобразительной и конструктивной видах деятельности;</w:t>
      </w:r>
    </w:p>
    <w:p w:rsidR="00895ECD" w:rsidRDefault="002F29EE" w:rsidP="002F29EE">
      <w:pPr>
        <w:pStyle w:val="1"/>
        <w:numPr>
          <w:ilvl w:val="0"/>
          <w:numId w:val="19"/>
        </w:numPr>
        <w:tabs>
          <w:tab w:val="left" w:pos="838"/>
        </w:tabs>
        <w:ind w:firstLine="580"/>
        <w:jc w:val="both"/>
      </w:pPr>
      <w:bookmarkStart w:id="263" w:name="bookmark263"/>
      <w:bookmarkEnd w:id="263"/>
      <w:r>
        <w:t>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rsidR="00895ECD" w:rsidRDefault="002F29EE" w:rsidP="002F29EE">
      <w:pPr>
        <w:pStyle w:val="1"/>
        <w:numPr>
          <w:ilvl w:val="0"/>
          <w:numId w:val="19"/>
        </w:numPr>
        <w:tabs>
          <w:tab w:val="left" w:pos="847"/>
        </w:tabs>
        <w:ind w:firstLine="580"/>
        <w:jc w:val="both"/>
      </w:pPr>
      <w:bookmarkStart w:id="264" w:name="bookmark264"/>
      <w:bookmarkEnd w:id="264"/>
      <w:r>
        <w:t>развитие художественного вкуса;</w:t>
      </w:r>
    </w:p>
    <w:p w:rsidR="00895ECD" w:rsidRDefault="002F29EE" w:rsidP="002F29EE">
      <w:pPr>
        <w:pStyle w:val="1"/>
        <w:numPr>
          <w:ilvl w:val="0"/>
          <w:numId w:val="19"/>
        </w:numPr>
        <w:tabs>
          <w:tab w:val="left" w:pos="847"/>
        </w:tabs>
        <w:ind w:firstLine="580"/>
        <w:jc w:val="both"/>
      </w:pPr>
      <w:bookmarkStart w:id="265" w:name="bookmark265"/>
      <w:bookmarkEnd w:id="265"/>
      <w:r>
        <w:t>развитие разных видов изобразительной и конструктивной деятельности;</w:t>
      </w:r>
    </w:p>
    <w:p w:rsidR="00895ECD" w:rsidRDefault="002F29EE" w:rsidP="002F29EE">
      <w:pPr>
        <w:pStyle w:val="1"/>
        <w:numPr>
          <w:ilvl w:val="0"/>
          <w:numId w:val="19"/>
        </w:numPr>
        <w:tabs>
          <w:tab w:val="left" w:pos="834"/>
        </w:tabs>
        <w:ind w:firstLine="580"/>
        <w:jc w:val="both"/>
      </w:pPr>
      <w:bookmarkStart w:id="266" w:name="bookmark266"/>
      <w:bookmarkEnd w:id="266"/>
      <w:r>
        <w:t>становление эстетического отношения к окружающему миру и творческих способностей;</w:t>
      </w:r>
    </w:p>
    <w:p w:rsidR="00895ECD" w:rsidRDefault="002F29EE" w:rsidP="002F29EE">
      <w:pPr>
        <w:pStyle w:val="1"/>
        <w:numPr>
          <w:ilvl w:val="0"/>
          <w:numId w:val="19"/>
        </w:numPr>
        <w:tabs>
          <w:tab w:val="left" w:pos="838"/>
        </w:tabs>
        <w:ind w:firstLine="580"/>
        <w:jc w:val="both"/>
      </w:pPr>
      <w:bookmarkStart w:id="267" w:name="bookmark267"/>
      <w:bookmarkEnd w:id="267"/>
      <w:r>
        <w:t>развитие предпосылок ценностно-смыслового восприятия и понимания произведений изобразительного искусства;</w:t>
      </w:r>
    </w:p>
    <w:p w:rsidR="00895ECD" w:rsidRDefault="002F29EE" w:rsidP="002F29EE">
      <w:pPr>
        <w:pStyle w:val="1"/>
        <w:numPr>
          <w:ilvl w:val="0"/>
          <w:numId w:val="19"/>
        </w:numPr>
        <w:tabs>
          <w:tab w:val="left" w:pos="473"/>
        </w:tabs>
        <w:ind w:firstLine="580"/>
        <w:jc w:val="both"/>
      </w:pPr>
      <w:bookmarkStart w:id="268" w:name="bookmark268"/>
      <w:bookmarkEnd w:id="268"/>
      <w:r>
        <w:t>формирование основ художественно-эстетической культуры, элементарных представлений об изобразительном искусстве и его жанрах;</w:t>
      </w:r>
    </w:p>
    <w:p w:rsidR="00895ECD" w:rsidRDefault="002F29EE" w:rsidP="002F29EE">
      <w:pPr>
        <w:pStyle w:val="1"/>
        <w:numPr>
          <w:ilvl w:val="0"/>
          <w:numId w:val="19"/>
        </w:numPr>
        <w:tabs>
          <w:tab w:val="left" w:pos="939"/>
        </w:tabs>
        <w:ind w:firstLine="580"/>
        <w:jc w:val="both"/>
      </w:pPr>
      <w:bookmarkStart w:id="269" w:name="bookmark269"/>
      <w:bookmarkEnd w:id="269"/>
      <w:r>
        <w:t>развитие эмоционального отношения, сопереживания персонажам художественных произведений;</w:t>
      </w:r>
    </w:p>
    <w:p w:rsidR="00895ECD" w:rsidRDefault="002F29EE" w:rsidP="002F29EE">
      <w:pPr>
        <w:pStyle w:val="1"/>
        <w:numPr>
          <w:ilvl w:val="0"/>
          <w:numId w:val="19"/>
        </w:numPr>
        <w:tabs>
          <w:tab w:val="left" w:pos="783"/>
        </w:tabs>
        <w:ind w:firstLine="580"/>
        <w:jc w:val="both"/>
      </w:pPr>
      <w:bookmarkStart w:id="270" w:name="bookmark270"/>
      <w:bookmarkEnd w:id="270"/>
      <w: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rsidR="00895ECD" w:rsidRDefault="002F29EE">
      <w:pPr>
        <w:pStyle w:val="1"/>
        <w:ind w:firstLine="580"/>
        <w:jc w:val="both"/>
      </w:pPr>
      <w: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rsidR="00895ECD" w:rsidRDefault="002F29EE">
      <w:pPr>
        <w:pStyle w:val="1"/>
        <w:ind w:firstLine="580"/>
        <w:jc w:val="both"/>
      </w:pPr>
      <w:r>
        <w:rPr>
          <w:u w:val="single"/>
        </w:rPr>
        <w:t>Художественное творчество - общие задачи:</w:t>
      </w:r>
    </w:p>
    <w:p w:rsidR="00895ECD" w:rsidRDefault="002F29EE">
      <w:pPr>
        <w:pStyle w:val="1"/>
        <w:ind w:firstLine="580"/>
        <w:jc w:val="both"/>
      </w:pPr>
      <w:r>
        <w:t>Развитие продуктивной деятельности обучающихся:</w:t>
      </w:r>
    </w:p>
    <w:p w:rsidR="00895ECD" w:rsidRDefault="002F29EE" w:rsidP="002F29EE">
      <w:pPr>
        <w:pStyle w:val="1"/>
        <w:numPr>
          <w:ilvl w:val="0"/>
          <w:numId w:val="19"/>
        </w:numPr>
        <w:tabs>
          <w:tab w:val="left" w:pos="939"/>
        </w:tabs>
        <w:ind w:firstLine="580"/>
        <w:jc w:val="both"/>
      </w:pPr>
      <w:bookmarkStart w:id="271" w:name="bookmark271"/>
      <w:bookmarkEnd w:id="271"/>
      <w:r>
        <w:t>развитие изобразительных видов деятельности (лепка, рисование, аппликация и художественное конструирование).</w:t>
      </w:r>
    </w:p>
    <w:p w:rsidR="00895ECD" w:rsidRDefault="002F29EE">
      <w:pPr>
        <w:pStyle w:val="1"/>
        <w:ind w:firstLine="580"/>
        <w:jc w:val="both"/>
      </w:pPr>
      <w:r>
        <w:t>Развитие детского творчества:</w:t>
      </w:r>
    </w:p>
    <w:p w:rsidR="00895ECD" w:rsidRDefault="002F29EE" w:rsidP="002F29EE">
      <w:pPr>
        <w:pStyle w:val="1"/>
        <w:numPr>
          <w:ilvl w:val="0"/>
          <w:numId w:val="19"/>
        </w:numPr>
        <w:tabs>
          <w:tab w:val="left" w:pos="783"/>
        </w:tabs>
        <w:ind w:firstLine="580"/>
        <w:jc w:val="both"/>
      </w:pPr>
      <w:bookmarkStart w:id="272" w:name="bookmark272"/>
      <w:bookmarkEnd w:id="272"/>
      <w:r>
        <w:t>поддержка инициативы и самостоятельности обучающихся в различных видах изобразительной деятельности и конструирования.</w:t>
      </w:r>
    </w:p>
    <w:p w:rsidR="00895ECD" w:rsidRDefault="002F29EE">
      <w:pPr>
        <w:pStyle w:val="1"/>
        <w:ind w:firstLine="580"/>
        <w:jc w:val="both"/>
      </w:pPr>
      <w:r>
        <w:t>Приобщение к изобразительному искусству:</w:t>
      </w:r>
    </w:p>
    <w:p w:rsidR="00895ECD" w:rsidRDefault="002F29EE" w:rsidP="002F29EE">
      <w:pPr>
        <w:pStyle w:val="1"/>
        <w:numPr>
          <w:ilvl w:val="0"/>
          <w:numId w:val="19"/>
        </w:numPr>
        <w:tabs>
          <w:tab w:val="left" w:pos="939"/>
        </w:tabs>
        <w:spacing w:after="360"/>
        <w:ind w:firstLine="580"/>
        <w:jc w:val="both"/>
      </w:pPr>
      <w:bookmarkStart w:id="273" w:name="bookmark273"/>
      <w:bookmarkEnd w:id="273"/>
      <w:r>
        <w:t>формирование основ художественной культуры обучающихся, эстетических чувств на основе знакомства с произведениями изобразительного искусства.</w:t>
      </w:r>
    </w:p>
    <w:p w:rsidR="00895ECD" w:rsidRDefault="002F29EE">
      <w:pPr>
        <w:pStyle w:val="1"/>
        <w:ind w:firstLine="580"/>
        <w:jc w:val="both"/>
      </w:pPr>
      <w:r>
        <w:rPr>
          <w:u w:val="single"/>
        </w:rPr>
        <w:t>Вторая младшая группа (от 3 до 4 лет):</w:t>
      </w:r>
    </w:p>
    <w:p w:rsidR="00895ECD" w:rsidRDefault="002F29EE" w:rsidP="002F29EE">
      <w:pPr>
        <w:pStyle w:val="1"/>
        <w:numPr>
          <w:ilvl w:val="0"/>
          <w:numId w:val="34"/>
        </w:numPr>
        <w:tabs>
          <w:tab w:val="left" w:pos="939"/>
        </w:tabs>
        <w:ind w:firstLine="580"/>
        <w:jc w:val="both"/>
      </w:pPr>
      <w:bookmarkStart w:id="274" w:name="bookmark274"/>
      <w:bookmarkEnd w:id="274"/>
      <w:r>
        <w:t xml:space="preserve">Приобщение к изобразительному искусству. Замечает произведения </w:t>
      </w:r>
      <w:r>
        <w:lastRenderedPageBreak/>
        <w:t>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w:t>
      </w:r>
    </w:p>
    <w:p w:rsidR="00895ECD" w:rsidRDefault="002F29EE" w:rsidP="002F29EE">
      <w:pPr>
        <w:pStyle w:val="1"/>
        <w:numPr>
          <w:ilvl w:val="0"/>
          <w:numId w:val="34"/>
        </w:numPr>
        <w:tabs>
          <w:tab w:val="left" w:pos="939"/>
        </w:tabs>
        <w:spacing w:after="180"/>
        <w:ind w:firstLine="580"/>
        <w:jc w:val="both"/>
      </w:pPr>
      <w:bookmarkStart w:id="275" w:name="bookmark275"/>
      <w:bookmarkEnd w:id="275"/>
      <w:r>
        <w:t>Развитие продуктивной деятельности обучающихся (рисование, лепка, аппликация, художественный труд). 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w:t>
      </w:r>
    </w:p>
    <w:p w:rsidR="00895ECD" w:rsidRDefault="002F29EE">
      <w:pPr>
        <w:pStyle w:val="1"/>
        <w:tabs>
          <w:tab w:val="left" w:pos="1457"/>
        </w:tabs>
        <w:ind w:firstLine="0"/>
        <w:jc w:val="both"/>
      </w:pPr>
      <w:r>
        <w:t>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w:t>
      </w:r>
      <w:r>
        <w:tab/>
        <w:t>очертания формы, цвет, величину, ориентируясь на реакцию</w:t>
      </w:r>
    </w:p>
    <w:p w:rsidR="00895ECD" w:rsidRDefault="002F29EE">
      <w:pPr>
        <w:pStyle w:val="1"/>
        <w:ind w:firstLine="0"/>
        <w:jc w:val="both"/>
      </w:pPr>
      <w:r>
        <w:t>педагогического работника. Соблюдает последовательность действий при выполнении лепки и аппликации.</w:t>
      </w:r>
    </w:p>
    <w:p w:rsidR="00895ECD" w:rsidRDefault="002F29EE" w:rsidP="002F29EE">
      <w:pPr>
        <w:pStyle w:val="1"/>
        <w:numPr>
          <w:ilvl w:val="0"/>
          <w:numId w:val="34"/>
        </w:numPr>
        <w:tabs>
          <w:tab w:val="left" w:pos="978"/>
        </w:tabs>
        <w:spacing w:after="360"/>
        <w:ind w:firstLine="580"/>
        <w:jc w:val="both"/>
      </w:pPr>
      <w:bookmarkStart w:id="276" w:name="bookmark276"/>
      <w:bookmarkEnd w:id="276"/>
      <w:r>
        <w:t>Развитие детского творчества. 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педагогического работника, в результате - отражает образы окружающего мира (овощи, фрукты, деревья, игрушки), явления природы (дождь, снегопад, листопад). Эмоционально откликается на красоту природы, иллюстрации, предметы быта. При заинтересовывающем участии педагогического работника рассматривает иллюстрации, предметы быта.</w:t>
      </w:r>
    </w:p>
    <w:p w:rsidR="00895ECD" w:rsidRDefault="002F29EE">
      <w:pPr>
        <w:pStyle w:val="1"/>
        <w:ind w:firstLine="580"/>
        <w:jc w:val="both"/>
      </w:pPr>
      <w:r>
        <w:rPr>
          <w:u w:val="single"/>
        </w:rPr>
        <w:t>Средняя группа (от 4 до 5 лет):</w:t>
      </w:r>
    </w:p>
    <w:p w:rsidR="00895ECD" w:rsidRDefault="002F29EE" w:rsidP="002F29EE">
      <w:pPr>
        <w:pStyle w:val="1"/>
        <w:numPr>
          <w:ilvl w:val="0"/>
          <w:numId w:val="35"/>
        </w:numPr>
        <w:tabs>
          <w:tab w:val="left" w:pos="978"/>
        </w:tabs>
        <w:ind w:firstLine="580"/>
        <w:jc w:val="both"/>
      </w:pPr>
      <w:bookmarkStart w:id="277" w:name="bookmark277"/>
      <w:bookmarkEnd w:id="277"/>
      <w:r>
        <w:t>Приобщение к изобразительному искусству. Испытывает интерес к</w:t>
      </w:r>
    </w:p>
    <w:p w:rsidR="00895ECD" w:rsidRDefault="002F29EE">
      <w:pPr>
        <w:pStyle w:val="1"/>
        <w:tabs>
          <w:tab w:val="left" w:pos="1457"/>
        </w:tabs>
        <w:ind w:firstLine="0"/>
        <w:jc w:val="both"/>
      </w:pPr>
      <w:r>
        <w:t>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w:t>
      </w:r>
      <w:r>
        <w:tab/>
        <w:t>картина, скульптура. Может выделять и называть средства</w:t>
      </w:r>
    </w:p>
    <w:p w:rsidR="00895ECD" w:rsidRDefault="002F29EE">
      <w:pPr>
        <w:pStyle w:val="1"/>
        <w:ind w:firstLine="0"/>
        <w:jc w:val="both"/>
      </w:pPr>
      <w:r>
        <w:t xml:space="preserve">выразительности (цвет, форма) и создавать свои художественные образы. Проявляет интерес к истории народных промыслов. Испытывает чувство </w:t>
      </w:r>
      <w:r>
        <w:lastRenderedPageBreak/>
        <w:t>уважения к труду народных мастеров.</w:t>
      </w:r>
    </w:p>
    <w:p w:rsidR="00895ECD" w:rsidRDefault="002F29EE" w:rsidP="002F29EE">
      <w:pPr>
        <w:pStyle w:val="1"/>
        <w:numPr>
          <w:ilvl w:val="0"/>
          <w:numId w:val="35"/>
        </w:numPr>
        <w:tabs>
          <w:tab w:val="left" w:pos="978"/>
        </w:tabs>
        <w:ind w:firstLine="580"/>
        <w:jc w:val="both"/>
      </w:pPr>
      <w:bookmarkStart w:id="278" w:name="bookmark278"/>
      <w:bookmarkEnd w:id="278"/>
      <w:r>
        <w:t>Развитие продуктивной деятельности обучающихся (рисование, лепка, аппликация, художественный труд). 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педагогического работника может определить причины допущенных ошибок. Способен согласовывать содержание совместной работы с другими детьми и действовать в соответствии с намеченным планом.</w:t>
      </w:r>
    </w:p>
    <w:p w:rsidR="00895ECD" w:rsidRDefault="002F29EE" w:rsidP="002F29EE">
      <w:pPr>
        <w:pStyle w:val="1"/>
        <w:numPr>
          <w:ilvl w:val="0"/>
          <w:numId w:val="35"/>
        </w:numPr>
        <w:tabs>
          <w:tab w:val="left" w:pos="398"/>
        </w:tabs>
        <w:spacing w:after="360"/>
        <w:ind w:firstLine="580"/>
        <w:jc w:val="both"/>
      </w:pPr>
      <w:bookmarkStart w:id="279" w:name="bookmark279"/>
      <w:bookmarkEnd w:id="279"/>
      <w:r>
        <w:t>Развитие детского творчества. С удовольствием самостоятельно стремится изображать то, что интересно, отражая при этом в продуктивной деятельности образы окружающего мира, явления природы (дождь, снегопад),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педагогического работника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rsidR="00895ECD" w:rsidRDefault="002F29EE">
      <w:pPr>
        <w:pStyle w:val="1"/>
        <w:ind w:firstLine="600"/>
        <w:jc w:val="both"/>
      </w:pPr>
      <w:r>
        <w:rPr>
          <w:u w:val="single"/>
        </w:rPr>
        <w:t>Старшая группа (от 5 до 6 лет):</w:t>
      </w:r>
    </w:p>
    <w:p w:rsidR="00895ECD" w:rsidRDefault="002F29EE" w:rsidP="002F29EE">
      <w:pPr>
        <w:pStyle w:val="1"/>
        <w:numPr>
          <w:ilvl w:val="0"/>
          <w:numId w:val="36"/>
        </w:numPr>
        <w:tabs>
          <w:tab w:val="left" w:pos="910"/>
        </w:tabs>
        <w:ind w:firstLine="600"/>
        <w:jc w:val="both"/>
      </w:pPr>
      <w:bookmarkStart w:id="280" w:name="bookmark280"/>
      <w:bookmarkEnd w:id="280"/>
      <w:r>
        <w:t>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rsidR="00895ECD" w:rsidRDefault="002F29EE" w:rsidP="002F29EE">
      <w:pPr>
        <w:pStyle w:val="1"/>
        <w:numPr>
          <w:ilvl w:val="0"/>
          <w:numId w:val="36"/>
        </w:numPr>
        <w:tabs>
          <w:tab w:val="left" w:pos="910"/>
        </w:tabs>
        <w:ind w:firstLine="600"/>
        <w:jc w:val="both"/>
      </w:pPr>
      <w:bookmarkStart w:id="281" w:name="bookmark281"/>
      <w:bookmarkEnd w:id="281"/>
      <w:r>
        <w:t xml:space="preserve">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w:t>
      </w:r>
      <w:r>
        <w:lastRenderedPageBreak/>
        <w:t>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895ECD" w:rsidRDefault="002F29EE" w:rsidP="002F29EE">
      <w:pPr>
        <w:pStyle w:val="1"/>
        <w:numPr>
          <w:ilvl w:val="0"/>
          <w:numId w:val="36"/>
        </w:numPr>
        <w:tabs>
          <w:tab w:val="left" w:pos="910"/>
        </w:tabs>
        <w:spacing w:after="360"/>
        <w:ind w:firstLine="600"/>
        <w:jc w:val="both"/>
      </w:pPr>
      <w:bookmarkStart w:id="282" w:name="bookmark282"/>
      <w:bookmarkEnd w:id="282"/>
      <w:r>
        <w:t>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других детей.</w:t>
      </w:r>
    </w:p>
    <w:p w:rsidR="00895ECD" w:rsidRDefault="002F29EE">
      <w:pPr>
        <w:pStyle w:val="1"/>
        <w:ind w:firstLine="600"/>
        <w:jc w:val="both"/>
      </w:pPr>
      <w:r>
        <w:rPr>
          <w:u w:val="single"/>
        </w:rPr>
        <w:t>Подготовительная группа (от 6 до 7 лет):</w:t>
      </w:r>
    </w:p>
    <w:p w:rsidR="00895ECD" w:rsidRDefault="002F29EE" w:rsidP="002F29EE">
      <w:pPr>
        <w:pStyle w:val="1"/>
        <w:numPr>
          <w:ilvl w:val="0"/>
          <w:numId w:val="37"/>
        </w:numPr>
        <w:tabs>
          <w:tab w:val="left" w:pos="910"/>
        </w:tabs>
        <w:ind w:firstLine="600"/>
        <w:jc w:val="both"/>
      </w:pPr>
      <w:bookmarkStart w:id="283" w:name="bookmark283"/>
      <w:bookmarkEnd w:id="283"/>
      <w:r>
        <w:t>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895ECD" w:rsidRDefault="002F29EE" w:rsidP="002F29EE">
      <w:pPr>
        <w:pStyle w:val="1"/>
        <w:numPr>
          <w:ilvl w:val="0"/>
          <w:numId w:val="37"/>
        </w:numPr>
        <w:tabs>
          <w:tab w:val="left" w:pos="915"/>
        </w:tabs>
        <w:ind w:firstLine="580"/>
        <w:jc w:val="both"/>
      </w:pPr>
      <w:bookmarkStart w:id="284" w:name="bookmark284"/>
      <w:bookmarkEnd w:id="284"/>
      <w:r>
        <w:t>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других детей.</w:t>
      </w:r>
    </w:p>
    <w:p w:rsidR="00895ECD" w:rsidRDefault="002F29EE" w:rsidP="002F29EE">
      <w:pPr>
        <w:pStyle w:val="1"/>
        <w:numPr>
          <w:ilvl w:val="0"/>
          <w:numId w:val="37"/>
        </w:numPr>
        <w:tabs>
          <w:tab w:val="left" w:pos="915"/>
        </w:tabs>
        <w:spacing w:after="360"/>
        <w:ind w:firstLine="580"/>
        <w:jc w:val="both"/>
      </w:pPr>
      <w:bookmarkStart w:id="285" w:name="bookmark285"/>
      <w:bookmarkEnd w:id="285"/>
      <w:r>
        <w:t>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rsidR="00895ECD" w:rsidRDefault="002F29EE">
      <w:pPr>
        <w:pStyle w:val="1"/>
        <w:ind w:firstLine="580"/>
        <w:jc w:val="both"/>
      </w:pPr>
      <w:r>
        <w:rPr>
          <w:u w:val="single"/>
        </w:rPr>
        <w:lastRenderedPageBreak/>
        <w:t>Конструктивно-модельная деятельность - общие задачи:</w:t>
      </w:r>
    </w:p>
    <w:p w:rsidR="00895ECD" w:rsidRDefault="002F29EE" w:rsidP="002F29EE">
      <w:pPr>
        <w:pStyle w:val="1"/>
        <w:numPr>
          <w:ilvl w:val="0"/>
          <w:numId w:val="19"/>
        </w:numPr>
        <w:tabs>
          <w:tab w:val="left" w:pos="915"/>
        </w:tabs>
        <w:ind w:firstLine="580"/>
        <w:jc w:val="both"/>
      </w:pPr>
      <w:bookmarkStart w:id="286" w:name="bookmark286"/>
      <w:bookmarkEnd w:id="286"/>
      <w:r>
        <w:t>развивать интерес к конструктивной деятельности, знакомство с различными видами конструкторов и их деталями;</w:t>
      </w:r>
    </w:p>
    <w:p w:rsidR="00895ECD" w:rsidRDefault="002F29EE" w:rsidP="002F29EE">
      <w:pPr>
        <w:pStyle w:val="1"/>
        <w:numPr>
          <w:ilvl w:val="0"/>
          <w:numId w:val="19"/>
        </w:numPr>
        <w:tabs>
          <w:tab w:val="left" w:pos="792"/>
        </w:tabs>
        <w:ind w:firstLine="580"/>
        <w:jc w:val="both"/>
      </w:pPr>
      <w:bookmarkStart w:id="287" w:name="bookmark287"/>
      <w:bookmarkEnd w:id="287"/>
      <w:r>
        <w:t>приобщать к конструированию;</w:t>
      </w:r>
    </w:p>
    <w:p w:rsidR="00895ECD" w:rsidRDefault="002F29EE" w:rsidP="002F29EE">
      <w:pPr>
        <w:pStyle w:val="1"/>
        <w:numPr>
          <w:ilvl w:val="0"/>
          <w:numId w:val="19"/>
        </w:numPr>
        <w:tabs>
          <w:tab w:val="left" w:pos="792"/>
        </w:tabs>
        <w:ind w:firstLine="580"/>
        <w:jc w:val="both"/>
      </w:pPr>
      <w:bookmarkStart w:id="288" w:name="bookmark288"/>
      <w:bookmarkEnd w:id="288"/>
      <w:r>
        <w:t>подводить обучающихся к анализу созданных построек;</w:t>
      </w:r>
    </w:p>
    <w:p w:rsidR="00895ECD" w:rsidRDefault="002F29EE" w:rsidP="002F29EE">
      <w:pPr>
        <w:pStyle w:val="1"/>
        <w:numPr>
          <w:ilvl w:val="0"/>
          <w:numId w:val="19"/>
        </w:numPr>
        <w:tabs>
          <w:tab w:val="left" w:pos="792"/>
        </w:tabs>
        <w:ind w:firstLine="580"/>
        <w:jc w:val="both"/>
      </w:pPr>
      <w:bookmarkStart w:id="289" w:name="bookmark289"/>
      <w:bookmarkEnd w:id="289"/>
      <w:r>
        <w:t>развивать желание сооружать постройки по собственному замыслу;</w:t>
      </w:r>
    </w:p>
    <w:p w:rsidR="00895ECD" w:rsidRDefault="002F29EE" w:rsidP="002F29EE">
      <w:pPr>
        <w:pStyle w:val="1"/>
        <w:numPr>
          <w:ilvl w:val="0"/>
          <w:numId w:val="19"/>
        </w:numPr>
        <w:tabs>
          <w:tab w:val="left" w:pos="792"/>
        </w:tabs>
        <w:ind w:firstLine="580"/>
        <w:jc w:val="both"/>
      </w:pPr>
      <w:bookmarkStart w:id="290" w:name="bookmark290"/>
      <w:bookmarkEnd w:id="290"/>
      <w:r>
        <w:t>учить обучающихся обыгрывать постройки;</w:t>
      </w:r>
    </w:p>
    <w:p w:rsidR="00895ECD" w:rsidRDefault="002F29EE" w:rsidP="002F29EE">
      <w:pPr>
        <w:pStyle w:val="1"/>
        <w:numPr>
          <w:ilvl w:val="0"/>
          <w:numId w:val="19"/>
        </w:numPr>
        <w:tabs>
          <w:tab w:val="left" w:pos="783"/>
        </w:tabs>
        <w:spacing w:after="360"/>
        <w:ind w:firstLine="580"/>
        <w:jc w:val="both"/>
      </w:pPr>
      <w:bookmarkStart w:id="291" w:name="bookmark291"/>
      <w:bookmarkEnd w:id="291"/>
      <w:r>
        <w:t>воспитывать умения работать коллективно, объединять свои поделки в соответствии с общим замыслом и сюжетом, договариваться, кто какую часть работы будет выполнять.</w:t>
      </w:r>
    </w:p>
    <w:p w:rsidR="00895ECD" w:rsidRDefault="002F29EE">
      <w:pPr>
        <w:pStyle w:val="1"/>
        <w:spacing w:after="360"/>
        <w:ind w:firstLine="580"/>
        <w:jc w:val="both"/>
      </w:pPr>
      <w:r>
        <w:rPr>
          <w:u w:val="single"/>
        </w:rPr>
        <w:t>Вторая младшая группа (от 3 до 4 лет)</w:t>
      </w:r>
      <w:r>
        <w:t>: самостоятельная творческая деятельность. 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педагогическим работником,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Самостоятельно обыгрывает постройки, испытывая яркие положительные эмоции.</w:t>
      </w:r>
    </w:p>
    <w:p w:rsidR="00895ECD" w:rsidRDefault="002F29EE">
      <w:pPr>
        <w:pStyle w:val="1"/>
        <w:spacing w:after="360"/>
        <w:ind w:firstLine="580"/>
        <w:jc w:val="both"/>
      </w:pPr>
      <w:r>
        <w:rPr>
          <w:u w:val="single"/>
        </w:rPr>
        <w:t>Средняя группа (от 4 до 5 лет)</w:t>
      </w:r>
      <w:r>
        <w:t>: самостоятельная творческая деятельность. 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Изготавливает простые поделки из природного материала, соединяя части с помощью клея, пластилина.</w:t>
      </w:r>
    </w:p>
    <w:p w:rsidR="00895ECD" w:rsidRDefault="002F29EE">
      <w:pPr>
        <w:pStyle w:val="1"/>
        <w:spacing w:after="360"/>
        <w:ind w:firstLine="580"/>
        <w:jc w:val="both"/>
      </w:pPr>
      <w:r>
        <w:rPr>
          <w:u w:val="single"/>
        </w:rPr>
        <w:t>Старшая группа (от 5 до 6 лет)</w:t>
      </w:r>
      <w:r>
        <w:t xml:space="preserve">: самостоятельная творческая деятельность. 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w:t>
      </w:r>
      <w:r>
        <w:lastRenderedPageBreak/>
        <w:t>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rsidR="00895ECD" w:rsidRDefault="002F29EE">
      <w:pPr>
        <w:pStyle w:val="1"/>
        <w:ind w:firstLine="580"/>
        <w:jc w:val="both"/>
      </w:pPr>
      <w:r>
        <w:rPr>
          <w:u w:val="single"/>
        </w:rPr>
        <w:t>Подготовительная группа (от 6 до 7 лет):</w:t>
      </w:r>
    </w:p>
    <w:p w:rsidR="00895ECD" w:rsidRDefault="002F29EE">
      <w:pPr>
        <w:pStyle w:val="1"/>
        <w:spacing w:after="360"/>
        <w:ind w:firstLine="580"/>
        <w:jc w:val="both"/>
      </w:pPr>
      <w:r>
        <w:t>Самостоятельная творческая деятельность. 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rsidR="00895ECD" w:rsidRDefault="002F29EE">
      <w:pPr>
        <w:pStyle w:val="1"/>
        <w:ind w:firstLine="580"/>
        <w:jc w:val="both"/>
      </w:pPr>
      <w:r>
        <w:rPr>
          <w:u w:val="single"/>
        </w:rPr>
        <w:t>Музыкальная деятельность - общие задачи:</w:t>
      </w:r>
    </w:p>
    <w:p w:rsidR="00895ECD" w:rsidRDefault="002F29EE">
      <w:pPr>
        <w:pStyle w:val="1"/>
        <w:ind w:firstLine="580"/>
        <w:jc w:val="both"/>
      </w:pPr>
      <w:r>
        <w:t>Развитие музыкально-художественной деятельности:</w:t>
      </w:r>
    </w:p>
    <w:p w:rsidR="00895ECD" w:rsidRDefault="002F29EE" w:rsidP="002F29EE">
      <w:pPr>
        <w:pStyle w:val="1"/>
        <w:numPr>
          <w:ilvl w:val="0"/>
          <w:numId w:val="19"/>
        </w:numPr>
        <w:tabs>
          <w:tab w:val="left" w:pos="783"/>
        </w:tabs>
        <w:ind w:firstLine="580"/>
        <w:jc w:val="both"/>
      </w:pPr>
      <w:bookmarkStart w:id="292" w:name="bookmark292"/>
      <w:bookmarkEnd w:id="292"/>
      <w:r>
        <w:t>развитие восприятия музыки, интереса к игре на детских музыкальных инструментах;</w:t>
      </w:r>
    </w:p>
    <w:p w:rsidR="00895ECD" w:rsidRDefault="002F29EE" w:rsidP="002F29EE">
      <w:pPr>
        <w:pStyle w:val="1"/>
        <w:numPr>
          <w:ilvl w:val="0"/>
          <w:numId w:val="19"/>
        </w:numPr>
        <w:tabs>
          <w:tab w:val="left" w:pos="792"/>
        </w:tabs>
        <w:ind w:firstLine="580"/>
        <w:jc w:val="both"/>
      </w:pPr>
      <w:bookmarkStart w:id="293" w:name="bookmark293"/>
      <w:bookmarkEnd w:id="293"/>
      <w:r>
        <w:t>формирование интереса к пению и развитие певческих умений;</w:t>
      </w:r>
    </w:p>
    <w:p w:rsidR="00895ECD" w:rsidRDefault="002F29EE" w:rsidP="002F29EE">
      <w:pPr>
        <w:pStyle w:val="1"/>
        <w:numPr>
          <w:ilvl w:val="0"/>
          <w:numId w:val="19"/>
        </w:numPr>
        <w:tabs>
          <w:tab w:val="left" w:pos="792"/>
        </w:tabs>
        <w:spacing w:after="360"/>
        <w:ind w:firstLine="580"/>
        <w:jc w:val="both"/>
      </w:pPr>
      <w:bookmarkStart w:id="294" w:name="bookmark294"/>
      <w:bookmarkEnd w:id="294"/>
      <w:r>
        <w:t>развитие музыкально-ритмических способностей.</w:t>
      </w:r>
    </w:p>
    <w:p w:rsidR="00895ECD" w:rsidRDefault="002F29EE">
      <w:pPr>
        <w:pStyle w:val="1"/>
        <w:ind w:firstLine="580"/>
        <w:jc w:val="both"/>
      </w:pPr>
      <w:r>
        <w:t>Приобщение к музыкальному искусству:</w:t>
      </w:r>
    </w:p>
    <w:p w:rsidR="00895ECD" w:rsidRDefault="002F29EE" w:rsidP="002F29EE">
      <w:pPr>
        <w:pStyle w:val="1"/>
        <w:numPr>
          <w:ilvl w:val="0"/>
          <w:numId w:val="19"/>
        </w:numPr>
        <w:tabs>
          <w:tab w:val="left" w:pos="778"/>
        </w:tabs>
        <w:ind w:firstLine="580"/>
        <w:jc w:val="both"/>
      </w:pPr>
      <w:bookmarkStart w:id="295" w:name="bookmark295"/>
      <w:bookmarkEnd w:id="295"/>
      <w:r>
        <w:t>формирование основ музыкальной культуры, элементарных представлений о музыкальном искусстве и его жанрах;</w:t>
      </w:r>
    </w:p>
    <w:p w:rsidR="00895ECD" w:rsidRDefault="002F29EE" w:rsidP="002F29EE">
      <w:pPr>
        <w:pStyle w:val="1"/>
        <w:numPr>
          <w:ilvl w:val="0"/>
          <w:numId w:val="19"/>
        </w:numPr>
        <w:tabs>
          <w:tab w:val="left" w:pos="783"/>
        </w:tabs>
        <w:ind w:firstLine="580"/>
        <w:jc w:val="both"/>
      </w:pPr>
      <w:bookmarkStart w:id="296" w:name="bookmark296"/>
      <w:bookmarkEnd w:id="296"/>
      <w:r>
        <w:t>развитие предпосылок ценностно-смыслового восприятия и понимания произведений музыкального искусства;</w:t>
      </w:r>
    </w:p>
    <w:p w:rsidR="00895ECD" w:rsidRDefault="002F29EE" w:rsidP="002F29EE">
      <w:pPr>
        <w:pStyle w:val="1"/>
        <w:numPr>
          <w:ilvl w:val="0"/>
          <w:numId w:val="19"/>
        </w:numPr>
        <w:tabs>
          <w:tab w:val="left" w:pos="783"/>
        </w:tabs>
        <w:ind w:firstLine="580"/>
        <w:jc w:val="both"/>
      </w:pPr>
      <w:bookmarkStart w:id="297" w:name="bookmark297"/>
      <w:bookmarkEnd w:id="297"/>
      <w:r>
        <w:t>поддержка инициативы и самостоятельности, творчества обучающихся в различных видах музыкальной деятельности;</w:t>
      </w:r>
    </w:p>
    <w:p w:rsidR="00895ECD" w:rsidRDefault="002F29EE" w:rsidP="002F29EE">
      <w:pPr>
        <w:pStyle w:val="1"/>
        <w:numPr>
          <w:ilvl w:val="0"/>
          <w:numId w:val="19"/>
        </w:numPr>
        <w:tabs>
          <w:tab w:val="left" w:pos="783"/>
        </w:tabs>
        <w:spacing w:after="360"/>
        <w:ind w:firstLine="580"/>
        <w:jc w:val="both"/>
      </w:pPr>
      <w:bookmarkStart w:id="298" w:name="bookmark298"/>
      <w:bookmarkEnd w:id="298"/>
      <w:r>
        <w:t xml:space="preserve">формирование представлений о музыкальной сокровищнице малой родины и Отечества, единстве и многообразии способов выражения музыкальной </w:t>
      </w:r>
      <w:r>
        <w:lastRenderedPageBreak/>
        <w:t>культуры разных стран и народов мира.</w:t>
      </w:r>
    </w:p>
    <w:p w:rsidR="00895ECD" w:rsidRDefault="002F29EE">
      <w:pPr>
        <w:pStyle w:val="1"/>
        <w:ind w:firstLine="580"/>
        <w:jc w:val="both"/>
      </w:pPr>
      <w:r>
        <w:rPr>
          <w:u w:val="single"/>
        </w:rPr>
        <w:t>Вторая младшая группа (от 3 до 4 лет):</w:t>
      </w:r>
    </w:p>
    <w:p w:rsidR="00895ECD" w:rsidRDefault="002F29EE" w:rsidP="002F29EE">
      <w:pPr>
        <w:pStyle w:val="1"/>
        <w:numPr>
          <w:ilvl w:val="0"/>
          <w:numId w:val="38"/>
        </w:numPr>
        <w:tabs>
          <w:tab w:val="left" w:pos="1123"/>
        </w:tabs>
        <w:ind w:firstLine="580"/>
        <w:jc w:val="both"/>
      </w:pPr>
      <w:bookmarkStart w:id="299" w:name="bookmark299"/>
      <w:bookmarkEnd w:id="299"/>
      <w:r>
        <w:t>Развитие музыкально-художественной деятельности. 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Выражает свои переживания посредством имитационно</w:t>
      </w:r>
      <w:r>
        <w:softHyphen/>
        <w:t>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образными характеристиками. Согласует свои действия с действиями других обучающихся, радуясь общению в процессе всех видов коллективной музыкальной деятельности.</w:t>
      </w:r>
    </w:p>
    <w:p w:rsidR="00895ECD" w:rsidRDefault="002F29EE" w:rsidP="002F29EE">
      <w:pPr>
        <w:pStyle w:val="1"/>
        <w:numPr>
          <w:ilvl w:val="0"/>
          <w:numId w:val="38"/>
        </w:numPr>
        <w:tabs>
          <w:tab w:val="left" w:pos="884"/>
        </w:tabs>
        <w:spacing w:after="360"/>
        <w:ind w:firstLine="580"/>
        <w:jc w:val="both"/>
      </w:pPr>
      <w:bookmarkStart w:id="300" w:name="bookmark300"/>
      <w:bookmarkEnd w:id="300"/>
      <w:r>
        <w:t>Приобщение к музыкальному искусству. Имеет первичные представления о том, что музыка выражает эмоции и настроение человека. Эмоционально отзывается на "изобразительные" образы. С помощью педагогического работника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со педагогическим работником на эту тему.</w:t>
      </w:r>
    </w:p>
    <w:p w:rsidR="00895ECD" w:rsidRDefault="002F29EE">
      <w:pPr>
        <w:pStyle w:val="1"/>
        <w:ind w:firstLine="580"/>
        <w:jc w:val="both"/>
      </w:pPr>
      <w:r>
        <w:rPr>
          <w:u w:val="single"/>
        </w:rPr>
        <w:t>Средняя группа (от 4 до 5 лет):</w:t>
      </w:r>
    </w:p>
    <w:p w:rsidR="00895ECD" w:rsidRDefault="002F29EE" w:rsidP="002F29EE">
      <w:pPr>
        <w:pStyle w:val="1"/>
        <w:numPr>
          <w:ilvl w:val="0"/>
          <w:numId w:val="39"/>
        </w:numPr>
        <w:tabs>
          <w:tab w:val="left" w:pos="1162"/>
        </w:tabs>
        <w:ind w:firstLine="580"/>
        <w:jc w:val="both"/>
      </w:pPr>
      <w:bookmarkStart w:id="301" w:name="bookmark301"/>
      <w:bookmarkEnd w:id="301"/>
      <w:r>
        <w:t xml:space="preserve">Развитие музыкально-художественной деятельности. 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w:t>
      </w:r>
      <w:r>
        <w:lastRenderedPageBreak/>
        <w:t>притопывает одной ногой, выставляет ногу на пятку,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w:t>
      </w:r>
    </w:p>
    <w:p w:rsidR="00895ECD" w:rsidRDefault="002F29EE" w:rsidP="002F29EE">
      <w:pPr>
        <w:pStyle w:val="1"/>
        <w:numPr>
          <w:ilvl w:val="0"/>
          <w:numId w:val="39"/>
        </w:numPr>
        <w:tabs>
          <w:tab w:val="left" w:pos="884"/>
        </w:tabs>
        <w:spacing w:after="360"/>
        <w:ind w:firstLine="580"/>
        <w:jc w:val="both"/>
      </w:pPr>
      <w:bookmarkStart w:id="302" w:name="bookmark302"/>
      <w:bookmarkEnd w:id="302"/>
      <w:r>
        <w:t>Приобщение к музыкальному искусству. 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rsidR="00895ECD" w:rsidRDefault="002F29EE">
      <w:pPr>
        <w:pStyle w:val="1"/>
        <w:spacing w:after="360" w:line="240" w:lineRule="auto"/>
        <w:ind w:firstLine="580"/>
        <w:jc w:val="both"/>
      </w:pPr>
      <w:r>
        <w:rPr>
          <w:u w:val="single"/>
        </w:rPr>
        <w:t>Старшая группа (от 5 до 6 лет):</w:t>
      </w:r>
    </w:p>
    <w:p w:rsidR="00895ECD" w:rsidRDefault="002F29EE" w:rsidP="002F29EE">
      <w:pPr>
        <w:pStyle w:val="1"/>
        <w:numPr>
          <w:ilvl w:val="0"/>
          <w:numId w:val="40"/>
        </w:numPr>
        <w:tabs>
          <w:tab w:val="left" w:pos="893"/>
        </w:tabs>
        <w:ind w:firstLine="580"/>
        <w:jc w:val="both"/>
      </w:pPr>
      <w:bookmarkStart w:id="303" w:name="bookmark303"/>
      <w:bookmarkEnd w:id="303"/>
      <w:r>
        <w:t>Развитие музыкально-художественной деятельности. 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rsidR="00895ECD" w:rsidRDefault="002F29EE" w:rsidP="002F29EE">
      <w:pPr>
        <w:pStyle w:val="1"/>
        <w:numPr>
          <w:ilvl w:val="0"/>
          <w:numId w:val="40"/>
        </w:numPr>
        <w:tabs>
          <w:tab w:val="left" w:pos="893"/>
        </w:tabs>
        <w:spacing w:after="360"/>
        <w:ind w:firstLine="580"/>
        <w:jc w:val="both"/>
      </w:pPr>
      <w:bookmarkStart w:id="304" w:name="bookmark304"/>
      <w:bookmarkEnd w:id="304"/>
      <w:r>
        <w:t>Приобщение к музыкальному искусству. 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rsidR="00895ECD" w:rsidRDefault="002F29EE">
      <w:pPr>
        <w:pStyle w:val="1"/>
        <w:ind w:firstLine="580"/>
        <w:jc w:val="both"/>
      </w:pPr>
      <w:r>
        <w:rPr>
          <w:u w:val="single"/>
        </w:rPr>
        <w:lastRenderedPageBreak/>
        <w:t>Подготовительная группа (7-й-8-й год жизни):</w:t>
      </w:r>
    </w:p>
    <w:p w:rsidR="00895ECD" w:rsidRDefault="002F29EE" w:rsidP="002F29EE">
      <w:pPr>
        <w:pStyle w:val="1"/>
        <w:numPr>
          <w:ilvl w:val="0"/>
          <w:numId w:val="41"/>
        </w:numPr>
        <w:tabs>
          <w:tab w:val="left" w:pos="894"/>
        </w:tabs>
        <w:ind w:firstLine="580"/>
        <w:jc w:val="both"/>
      </w:pPr>
      <w:bookmarkStart w:id="305" w:name="bookmark305"/>
      <w:bookmarkEnd w:id="305"/>
      <w:r>
        <w:t>Развитие музыкально-художественной деятельности. 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rsidR="00895ECD" w:rsidRDefault="002F29EE" w:rsidP="002F29EE">
      <w:pPr>
        <w:pStyle w:val="1"/>
        <w:numPr>
          <w:ilvl w:val="0"/>
          <w:numId w:val="41"/>
        </w:numPr>
        <w:tabs>
          <w:tab w:val="left" w:pos="893"/>
        </w:tabs>
        <w:spacing w:after="360"/>
        <w:ind w:firstLine="580"/>
        <w:jc w:val="both"/>
      </w:pPr>
      <w:bookmarkStart w:id="306" w:name="bookmark306"/>
      <w:bookmarkEnd w:id="306"/>
      <w:r>
        <w:t>Приобщение к музыкальному искусству.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rsidR="00895ECD" w:rsidRDefault="002F29EE">
      <w:pPr>
        <w:pStyle w:val="1"/>
        <w:ind w:firstLine="580"/>
        <w:jc w:val="both"/>
      </w:pPr>
      <w:r>
        <w:t xml:space="preserve">34.4.6. В соответствии с ФГОС ДО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w:t>
      </w:r>
      <w:r>
        <w:lastRenderedPageBreak/>
        <w:t>жизни, овладение его элементарными нормами и правилами (в питании, двигательном режиме, закаливании, при формировании полезных привычек).</w:t>
      </w:r>
    </w:p>
    <w:p w:rsidR="00895ECD" w:rsidRDefault="002F29EE">
      <w:pPr>
        <w:pStyle w:val="1"/>
        <w:ind w:firstLine="580"/>
        <w:jc w:val="both"/>
      </w:pPr>
      <w:r>
        <w:t>Цели, задачи и содержание представлены двумя разделами:</w:t>
      </w:r>
    </w:p>
    <w:p w:rsidR="00895ECD" w:rsidRDefault="002F29EE" w:rsidP="002F29EE">
      <w:pPr>
        <w:pStyle w:val="1"/>
        <w:numPr>
          <w:ilvl w:val="0"/>
          <w:numId w:val="42"/>
        </w:numPr>
        <w:tabs>
          <w:tab w:val="left" w:pos="869"/>
        </w:tabs>
        <w:ind w:firstLine="580"/>
        <w:jc w:val="both"/>
      </w:pPr>
      <w:bookmarkStart w:id="307" w:name="bookmark307"/>
      <w:bookmarkEnd w:id="307"/>
      <w:r>
        <w:t>Формирование начальных представлений о здоровом образе жизни.</w:t>
      </w:r>
    </w:p>
    <w:p w:rsidR="00895ECD" w:rsidRDefault="002F29EE" w:rsidP="002F29EE">
      <w:pPr>
        <w:pStyle w:val="1"/>
        <w:numPr>
          <w:ilvl w:val="0"/>
          <w:numId w:val="42"/>
        </w:numPr>
        <w:tabs>
          <w:tab w:val="left" w:pos="898"/>
        </w:tabs>
        <w:ind w:firstLine="580"/>
        <w:jc w:val="both"/>
      </w:pPr>
      <w:bookmarkStart w:id="308" w:name="bookmark308"/>
      <w:bookmarkEnd w:id="308"/>
      <w:r>
        <w:t>Физическая культура.</w:t>
      </w:r>
    </w:p>
    <w:p w:rsidR="00895ECD" w:rsidRDefault="002F29EE">
      <w:pPr>
        <w:pStyle w:val="1"/>
        <w:ind w:firstLine="580"/>
        <w:jc w:val="both"/>
      </w:pPr>
      <w:r>
        <w:t>Задачи раздела 1 "Формирование начальных представлений о здоровом образе жизни":</w:t>
      </w:r>
    </w:p>
    <w:p w:rsidR="00895ECD" w:rsidRDefault="002F29EE" w:rsidP="002F29EE">
      <w:pPr>
        <w:pStyle w:val="1"/>
        <w:numPr>
          <w:ilvl w:val="0"/>
          <w:numId w:val="19"/>
        </w:numPr>
        <w:tabs>
          <w:tab w:val="left" w:pos="861"/>
        </w:tabs>
        <w:ind w:firstLine="580"/>
        <w:jc w:val="both"/>
      </w:pPr>
      <w:bookmarkStart w:id="309" w:name="bookmark309"/>
      <w:bookmarkEnd w:id="309"/>
      <w:r>
        <w:t>сохранение и укрепление физического и психического здоровья обучающихся: в том числе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rsidR="00895ECD" w:rsidRDefault="002F29EE" w:rsidP="002F29EE">
      <w:pPr>
        <w:pStyle w:val="1"/>
        <w:numPr>
          <w:ilvl w:val="0"/>
          <w:numId w:val="19"/>
        </w:numPr>
        <w:tabs>
          <w:tab w:val="left" w:pos="861"/>
        </w:tabs>
        <w:ind w:firstLine="580"/>
        <w:jc w:val="both"/>
      </w:pPr>
      <w:bookmarkStart w:id="310" w:name="bookmark310"/>
      <w:bookmarkEnd w:id="310"/>
      <w:r>
        <w:t>воспитание культурно-гигиенических навыков: создание условий для адаптации обучающихся к двигательному режиму; содействие формированию культурно-гигиенических навыков и полезных привычек;</w:t>
      </w:r>
    </w:p>
    <w:p w:rsidR="00895ECD" w:rsidRDefault="002F29EE" w:rsidP="002F29EE">
      <w:pPr>
        <w:pStyle w:val="1"/>
        <w:numPr>
          <w:ilvl w:val="0"/>
          <w:numId w:val="19"/>
        </w:numPr>
        <w:tabs>
          <w:tab w:val="left" w:pos="861"/>
        </w:tabs>
        <w:ind w:firstLine="580"/>
        <w:jc w:val="both"/>
      </w:pPr>
      <w:bookmarkStart w:id="311" w:name="bookmark311"/>
      <w:bookmarkEnd w:id="311"/>
      <w:r>
        <w:t>формирование начальных представлений о здоровом образе жизни: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rsidR="00895ECD" w:rsidRDefault="002F29EE">
      <w:pPr>
        <w:pStyle w:val="1"/>
        <w:ind w:firstLine="580"/>
        <w:jc w:val="both"/>
      </w:pPr>
      <w:r>
        <w:rPr>
          <w:u w:val="single"/>
        </w:rPr>
        <w:t>Задачи, актуальные для работы с детьми с ЗПР:</w:t>
      </w:r>
    </w:p>
    <w:p w:rsidR="00895ECD" w:rsidRDefault="002F29EE" w:rsidP="002F29EE">
      <w:pPr>
        <w:pStyle w:val="1"/>
        <w:numPr>
          <w:ilvl w:val="0"/>
          <w:numId w:val="19"/>
        </w:numPr>
        <w:tabs>
          <w:tab w:val="left" w:pos="841"/>
        </w:tabs>
        <w:ind w:firstLine="580"/>
        <w:jc w:val="both"/>
      </w:pPr>
      <w:bookmarkStart w:id="312" w:name="bookmark312"/>
      <w:bookmarkEnd w:id="312"/>
      <w:r>
        <w:t>обеспечение равных возможностей для полноценного развития каждого ребенка независимо от психофизиологических и других особенностей (в том числе, ограниченных возможностей здоровья);</w:t>
      </w:r>
    </w:p>
    <w:p w:rsidR="00895ECD" w:rsidRDefault="002F29EE" w:rsidP="002F29EE">
      <w:pPr>
        <w:pStyle w:val="1"/>
        <w:numPr>
          <w:ilvl w:val="0"/>
          <w:numId w:val="19"/>
        </w:numPr>
        <w:tabs>
          <w:tab w:val="left" w:pos="841"/>
        </w:tabs>
        <w:spacing w:after="360"/>
        <w:ind w:firstLine="580"/>
        <w:jc w:val="both"/>
      </w:pPr>
      <w:bookmarkStart w:id="313" w:name="bookmark313"/>
      <w:bookmarkEnd w:id="313"/>
      <w:r>
        <w:t>оказание помощи родителям (законным представителям) в охране и укреплении физического и психического здоровья их обучающихся.</w:t>
      </w:r>
    </w:p>
    <w:p w:rsidR="00895ECD" w:rsidRDefault="002F29EE">
      <w:pPr>
        <w:pStyle w:val="1"/>
        <w:ind w:firstLine="580"/>
        <w:jc w:val="both"/>
      </w:pPr>
      <w:r>
        <w:rPr>
          <w:u w:val="single"/>
        </w:rPr>
        <w:t>Вторая младшая группа (от 3 до 4 лет):</w:t>
      </w:r>
    </w:p>
    <w:p w:rsidR="00895ECD" w:rsidRDefault="002F29EE" w:rsidP="002F29EE">
      <w:pPr>
        <w:pStyle w:val="1"/>
        <w:numPr>
          <w:ilvl w:val="0"/>
          <w:numId w:val="43"/>
        </w:numPr>
        <w:tabs>
          <w:tab w:val="left" w:pos="1006"/>
        </w:tabs>
        <w:ind w:firstLine="580"/>
        <w:jc w:val="both"/>
      </w:pPr>
      <w:bookmarkStart w:id="314" w:name="bookmark314"/>
      <w:bookmarkEnd w:id="314"/>
      <w:r>
        <w:t>Сохранение и укрепление физического и психического здоровья обучающихся. Осваивает движения, связанные с укреплением здоровья, следуя демонстрации и инструкциям педагогического работника. С интересом осваивает приемы здоровьесбережения. Различает, что значит быть здоровым или нездоровым. Сообщает о своем недомогании педагогическому работнику. Отсутствуют признаки частой заболеваемости.</w:t>
      </w:r>
    </w:p>
    <w:p w:rsidR="00895ECD" w:rsidRDefault="002F29EE">
      <w:pPr>
        <w:pStyle w:val="1"/>
        <w:ind w:firstLine="0"/>
        <w:jc w:val="both"/>
      </w:pPr>
      <w:r>
        <w:t>Воспитание культурно-гигиенических навыков. 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педагогического работника. Старается правильно пользоваться столовыми приборами, салфеткой.</w:t>
      </w:r>
    </w:p>
    <w:p w:rsidR="00895ECD" w:rsidRDefault="002F29EE" w:rsidP="002F29EE">
      <w:pPr>
        <w:pStyle w:val="1"/>
        <w:numPr>
          <w:ilvl w:val="0"/>
          <w:numId w:val="42"/>
        </w:numPr>
        <w:tabs>
          <w:tab w:val="left" w:pos="889"/>
        </w:tabs>
        <w:spacing w:after="360"/>
        <w:ind w:firstLine="580"/>
        <w:jc w:val="both"/>
      </w:pPr>
      <w:bookmarkStart w:id="315" w:name="bookmark315"/>
      <w:bookmarkEnd w:id="315"/>
      <w:r>
        <w:t xml:space="preserve">Формирование начальных представлений о здоровом образе жизни. Имеет представления о том, что утренняя зарядка, подвижные игры, физические </w:t>
      </w:r>
      <w:r>
        <w:lastRenderedPageBreak/>
        <w:t>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w:t>
      </w:r>
    </w:p>
    <w:p w:rsidR="00895ECD" w:rsidRDefault="002F29EE">
      <w:pPr>
        <w:pStyle w:val="1"/>
        <w:ind w:firstLine="580"/>
        <w:jc w:val="both"/>
      </w:pPr>
      <w:r>
        <w:rPr>
          <w:u w:val="single"/>
        </w:rPr>
        <w:t>Средняя группа (от 4 до 5 лет):</w:t>
      </w:r>
    </w:p>
    <w:p w:rsidR="00895ECD" w:rsidRDefault="002F29EE" w:rsidP="002F29EE">
      <w:pPr>
        <w:pStyle w:val="1"/>
        <w:numPr>
          <w:ilvl w:val="0"/>
          <w:numId w:val="44"/>
        </w:numPr>
        <w:tabs>
          <w:tab w:val="left" w:pos="1006"/>
        </w:tabs>
        <w:ind w:firstLine="580"/>
        <w:jc w:val="both"/>
      </w:pPr>
      <w:bookmarkStart w:id="316" w:name="bookmark316"/>
      <w:bookmarkEnd w:id="316"/>
      <w:r>
        <w:t>Сохранение и укрепление физического и психического здоровья обучающихся. Осваивает разучиваемые движения, их элементы как на основе демонстрации, так и на основе словесной инструкции, понимает указания педагогического работника. Обращается за помощью к педагогическим работникам при заболевании, травме. Отсутствуют признаки частой заболеваемости.</w:t>
      </w:r>
    </w:p>
    <w:p w:rsidR="00895ECD" w:rsidRDefault="002F29EE" w:rsidP="002F29EE">
      <w:pPr>
        <w:pStyle w:val="1"/>
        <w:numPr>
          <w:ilvl w:val="0"/>
          <w:numId w:val="44"/>
        </w:numPr>
        <w:tabs>
          <w:tab w:val="left" w:pos="884"/>
        </w:tabs>
        <w:spacing w:after="180"/>
        <w:ind w:firstLine="580"/>
        <w:jc w:val="both"/>
      </w:pPr>
      <w:bookmarkStart w:id="317" w:name="bookmark317"/>
      <w:bookmarkEnd w:id="317"/>
      <w:r>
        <w:t>Воспитание культурно-гигиенических навыков. 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педагогического работника.</w:t>
      </w:r>
    </w:p>
    <w:p w:rsidR="00895ECD" w:rsidRDefault="002F29EE" w:rsidP="002F29EE">
      <w:pPr>
        <w:pStyle w:val="1"/>
        <w:numPr>
          <w:ilvl w:val="0"/>
          <w:numId w:val="44"/>
        </w:numPr>
        <w:tabs>
          <w:tab w:val="left" w:pos="999"/>
        </w:tabs>
        <w:spacing w:after="360"/>
        <w:ind w:firstLine="580"/>
        <w:jc w:val="both"/>
      </w:pPr>
      <w:bookmarkStart w:id="318" w:name="bookmark318"/>
      <w:bookmarkEnd w:id="318"/>
      <w:r>
        <w:t>Формирование начальных представлений о здоровом образе жизни. Знаком с понятиями "здоровье", "болезнь". Имеет представление о составляющих здорового образа жизни: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w:t>
      </w:r>
    </w:p>
    <w:p w:rsidR="00895ECD" w:rsidRDefault="002F29EE">
      <w:pPr>
        <w:pStyle w:val="1"/>
        <w:ind w:firstLine="580"/>
        <w:jc w:val="both"/>
      </w:pPr>
      <w:r>
        <w:rPr>
          <w:u w:val="single"/>
        </w:rPr>
        <w:t>Старшая группа (от 5 до 6 лет):</w:t>
      </w:r>
    </w:p>
    <w:p w:rsidR="00895ECD" w:rsidRDefault="002F29EE" w:rsidP="002F29EE">
      <w:pPr>
        <w:pStyle w:val="1"/>
        <w:numPr>
          <w:ilvl w:val="0"/>
          <w:numId w:val="45"/>
        </w:numPr>
        <w:tabs>
          <w:tab w:val="left" w:pos="999"/>
        </w:tabs>
        <w:ind w:firstLine="580"/>
        <w:jc w:val="both"/>
      </w:pPr>
      <w:bookmarkStart w:id="319" w:name="bookmark319"/>
      <w:bookmarkEnd w:id="319"/>
      <w:r>
        <w:t>Сохранение и укрепление физического и психического здоровья обучающихся. Легко выполняет и осваивает технику разучиваемых движений, их элементов. Отсутствуют признаки частой заболеваемости. Может привлечь внимание педагогического работника в случае плохого самочувствия, недомогания.</w:t>
      </w:r>
    </w:p>
    <w:p w:rsidR="00895ECD" w:rsidRDefault="002F29EE" w:rsidP="002F29EE">
      <w:pPr>
        <w:pStyle w:val="1"/>
        <w:numPr>
          <w:ilvl w:val="0"/>
          <w:numId w:val="45"/>
        </w:numPr>
        <w:tabs>
          <w:tab w:val="left" w:pos="999"/>
        </w:tabs>
        <w:ind w:firstLine="580"/>
        <w:jc w:val="both"/>
      </w:pPr>
      <w:bookmarkStart w:id="320" w:name="bookmark320"/>
      <w:bookmarkEnd w:id="320"/>
      <w:r>
        <w:t>Воспитание культурно-гигиенических навыков. Самостоятельно и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895ECD" w:rsidRDefault="002F29EE" w:rsidP="002F29EE">
      <w:pPr>
        <w:pStyle w:val="1"/>
        <w:numPr>
          <w:ilvl w:val="0"/>
          <w:numId w:val="45"/>
        </w:numPr>
        <w:tabs>
          <w:tab w:val="left" w:pos="999"/>
        </w:tabs>
        <w:spacing w:after="360"/>
        <w:ind w:firstLine="580"/>
        <w:jc w:val="both"/>
      </w:pPr>
      <w:bookmarkStart w:id="321" w:name="bookmark321"/>
      <w:bookmarkEnd w:id="321"/>
      <w:r>
        <w:t xml:space="preserve">Формирование начальных представлений о здоровом образе жизни. 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w:t>
      </w:r>
      <w:r>
        <w:lastRenderedPageBreak/>
        <w:t>соблюдения правил гигиены. Знает о пользе утренней гимнастики и физических упражнений.</w:t>
      </w:r>
    </w:p>
    <w:p w:rsidR="00895ECD" w:rsidRDefault="002F29EE">
      <w:pPr>
        <w:pStyle w:val="1"/>
        <w:ind w:firstLine="580"/>
        <w:jc w:val="both"/>
      </w:pPr>
      <w:r>
        <w:rPr>
          <w:u w:val="single"/>
        </w:rPr>
        <w:t>Подготовительная группа (7-й-8-й год жизни):</w:t>
      </w:r>
    </w:p>
    <w:p w:rsidR="00895ECD" w:rsidRDefault="002F29EE" w:rsidP="002F29EE">
      <w:pPr>
        <w:pStyle w:val="1"/>
        <w:numPr>
          <w:ilvl w:val="0"/>
          <w:numId w:val="46"/>
        </w:numPr>
        <w:tabs>
          <w:tab w:val="left" w:pos="999"/>
        </w:tabs>
        <w:ind w:firstLine="580"/>
        <w:jc w:val="both"/>
      </w:pPr>
      <w:bookmarkStart w:id="322" w:name="bookmark322"/>
      <w:bookmarkEnd w:id="322"/>
      <w:r>
        <w:t>Сохранение и укрепление физического и психического здоровья обучающихся.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rsidR="00895ECD" w:rsidRDefault="002F29EE" w:rsidP="002F29EE">
      <w:pPr>
        <w:pStyle w:val="1"/>
        <w:numPr>
          <w:ilvl w:val="0"/>
          <w:numId w:val="46"/>
        </w:numPr>
        <w:tabs>
          <w:tab w:val="left" w:pos="999"/>
        </w:tabs>
        <w:ind w:firstLine="580"/>
        <w:jc w:val="both"/>
      </w:pPr>
      <w:bookmarkStart w:id="323" w:name="bookmark323"/>
      <w:bookmarkEnd w:id="323"/>
      <w:r>
        <w:t>Воспитание культурно-гигиенических навыков. Самостоятельно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895ECD" w:rsidRDefault="002F29EE" w:rsidP="002F29EE">
      <w:pPr>
        <w:pStyle w:val="1"/>
        <w:numPr>
          <w:ilvl w:val="0"/>
          <w:numId w:val="46"/>
        </w:numPr>
        <w:tabs>
          <w:tab w:val="left" w:pos="999"/>
        </w:tabs>
        <w:spacing w:after="360"/>
        <w:ind w:firstLine="580"/>
        <w:jc w:val="both"/>
      </w:pPr>
      <w:bookmarkStart w:id="324" w:name="bookmark324"/>
      <w:bookmarkEnd w:id="324"/>
      <w:r>
        <w:t>Формирование начальных представлений о здоровом образе жизни.</w:t>
      </w:r>
    </w:p>
    <w:p w:rsidR="00895ECD" w:rsidRDefault="002F29EE">
      <w:pPr>
        <w:pStyle w:val="1"/>
        <w:ind w:firstLine="0"/>
        <w:jc w:val="both"/>
      </w:pPr>
      <w:r>
        <w:t>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rsidR="00895ECD" w:rsidRDefault="002F29EE">
      <w:pPr>
        <w:pStyle w:val="1"/>
        <w:ind w:firstLine="580"/>
        <w:jc w:val="both"/>
      </w:pPr>
      <w:r>
        <w:rPr>
          <w:u w:val="single"/>
        </w:rPr>
        <w:t>Физическая культура - общие задачи:</w:t>
      </w:r>
    </w:p>
    <w:p w:rsidR="00895ECD" w:rsidRDefault="002F29EE" w:rsidP="002F29EE">
      <w:pPr>
        <w:pStyle w:val="1"/>
        <w:numPr>
          <w:ilvl w:val="0"/>
          <w:numId w:val="47"/>
        </w:numPr>
        <w:tabs>
          <w:tab w:val="left" w:pos="864"/>
        </w:tabs>
        <w:ind w:firstLine="580"/>
        <w:jc w:val="both"/>
      </w:pPr>
      <w:bookmarkStart w:id="325" w:name="bookmark325"/>
      <w:bookmarkEnd w:id="325"/>
      <w:r>
        <w:t>развитие двигательных качеств (быстроты, силы, выносливости, координации): организация видов деятельности, способствующих гармоничному физическому развитию обучающихся; поддержание инициативы обучающихся в двигательной деятельности;</w:t>
      </w:r>
    </w:p>
    <w:p w:rsidR="00895ECD" w:rsidRDefault="002F29EE" w:rsidP="002F29EE">
      <w:pPr>
        <w:pStyle w:val="1"/>
        <w:numPr>
          <w:ilvl w:val="0"/>
          <w:numId w:val="47"/>
        </w:numPr>
        <w:tabs>
          <w:tab w:val="left" w:pos="864"/>
        </w:tabs>
        <w:ind w:firstLine="580"/>
        <w:jc w:val="both"/>
      </w:pPr>
      <w:bookmarkStart w:id="326" w:name="bookmark326"/>
      <w:bookmarkEnd w:id="326"/>
      <w:r>
        <w:t>совершенствование умений и навыков в основных видах движений и двигательных качеств: формирование правильной осанки; воспитание красоты, грациозности, выразительности движений;</w:t>
      </w:r>
    </w:p>
    <w:p w:rsidR="00895ECD" w:rsidRDefault="002F29EE" w:rsidP="002F29EE">
      <w:pPr>
        <w:pStyle w:val="1"/>
        <w:numPr>
          <w:ilvl w:val="0"/>
          <w:numId w:val="47"/>
        </w:numPr>
        <w:tabs>
          <w:tab w:val="left" w:pos="864"/>
        </w:tabs>
        <w:ind w:firstLine="580"/>
        <w:jc w:val="both"/>
      </w:pPr>
      <w:bookmarkStart w:id="327" w:name="bookmark327"/>
      <w:bookmarkEnd w:id="327"/>
      <w:r>
        <w:t>развитие у обучающихся потребности в двигательной активности и физическом совершенствовании: формирование готовности и интереса к участию в подвижных играх и соревнованиях; формирование мотивационно- потребностного компонента физической культуры. Создание условий для обеспечения потребности обучающихся в двигательной активности.</w:t>
      </w:r>
    </w:p>
    <w:p w:rsidR="00895ECD" w:rsidRDefault="002F29EE">
      <w:pPr>
        <w:pStyle w:val="1"/>
        <w:ind w:firstLine="580"/>
        <w:jc w:val="both"/>
      </w:pPr>
      <w:r>
        <w:rPr>
          <w:u w:val="single"/>
        </w:rPr>
        <w:t>Задачи, актуальные для работы с детьми с ЗПР:</w:t>
      </w:r>
    </w:p>
    <w:p w:rsidR="00895ECD" w:rsidRDefault="002F29EE" w:rsidP="002F29EE">
      <w:pPr>
        <w:pStyle w:val="1"/>
        <w:numPr>
          <w:ilvl w:val="0"/>
          <w:numId w:val="48"/>
        </w:numPr>
        <w:tabs>
          <w:tab w:val="left" w:pos="869"/>
        </w:tabs>
        <w:ind w:firstLine="580"/>
        <w:jc w:val="both"/>
      </w:pPr>
      <w:bookmarkStart w:id="328" w:name="bookmark328"/>
      <w:bookmarkEnd w:id="328"/>
      <w:r>
        <w:t>Развитие общей и мелкой моторики.</w:t>
      </w:r>
    </w:p>
    <w:p w:rsidR="00895ECD" w:rsidRDefault="002F29EE" w:rsidP="002F29EE">
      <w:pPr>
        <w:pStyle w:val="1"/>
        <w:numPr>
          <w:ilvl w:val="0"/>
          <w:numId w:val="48"/>
        </w:numPr>
        <w:tabs>
          <w:tab w:val="left" w:pos="884"/>
        </w:tabs>
        <w:ind w:firstLine="580"/>
        <w:jc w:val="both"/>
      </w:pPr>
      <w:bookmarkStart w:id="329" w:name="bookmark329"/>
      <w:bookmarkEnd w:id="329"/>
      <w:r>
        <w:t>Развитие произвольности (самостоятельности, целенаправленности и саморегуляции) двигательных действий, двигательной активности и поведения ребенка.</w:t>
      </w:r>
    </w:p>
    <w:p w:rsidR="00895ECD" w:rsidRDefault="002F29EE" w:rsidP="002F29EE">
      <w:pPr>
        <w:pStyle w:val="1"/>
        <w:numPr>
          <w:ilvl w:val="0"/>
          <w:numId w:val="48"/>
        </w:numPr>
        <w:tabs>
          <w:tab w:val="left" w:pos="889"/>
        </w:tabs>
        <w:spacing w:after="360"/>
        <w:ind w:firstLine="580"/>
        <w:jc w:val="both"/>
      </w:pPr>
      <w:bookmarkStart w:id="330" w:name="bookmark330"/>
      <w:bookmarkEnd w:id="330"/>
      <w:r>
        <w:lastRenderedPageBreak/>
        <w:t>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rsidR="00895ECD" w:rsidRDefault="002F29EE">
      <w:pPr>
        <w:pStyle w:val="1"/>
        <w:ind w:firstLine="580"/>
        <w:jc w:val="both"/>
      </w:pPr>
      <w:r>
        <w:rPr>
          <w:u w:val="single"/>
        </w:rPr>
        <w:t>Вторая младшая группа (от 3 до 4 лет):</w:t>
      </w:r>
    </w:p>
    <w:p w:rsidR="00895ECD" w:rsidRDefault="002F29EE" w:rsidP="002F29EE">
      <w:pPr>
        <w:pStyle w:val="1"/>
        <w:numPr>
          <w:ilvl w:val="0"/>
          <w:numId w:val="49"/>
        </w:numPr>
        <w:tabs>
          <w:tab w:val="left" w:pos="1013"/>
        </w:tabs>
        <w:ind w:firstLine="580"/>
        <w:jc w:val="both"/>
      </w:pPr>
      <w:bookmarkStart w:id="331" w:name="bookmark331"/>
      <w:bookmarkEnd w:id="331"/>
      <w:r>
        <w:t>Развитие двигательных качеств (скоростных, силовых, гибкости, выносливости, координации). 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w:t>
      </w:r>
    </w:p>
    <w:p w:rsidR="00895ECD" w:rsidRDefault="002F29EE" w:rsidP="002F29EE">
      <w:pPr>
        <w:pStyle w:val="1"/>
        <w:numPr>
          <w:ilvl w:val="0"/>
          <w:numId w:val="49"/>
        </w:numPr>
        <w:tabs>
          <w:tab w:val="left" w:pos="889"/>
        </w:tabs>
        <w:ind w:firstLine="580"/>
        <w:jc w:val="both"/>
      </w:pPr>
      <w:bookmarkStart w:id="332" w:name="bookmark332"/>
      <w:bookmarkEnd w:id="332"/>
      <w:r>
        <w:t>Накопление и обогащение двигательного опыта обучающихся (овладение основными движениями). 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Ребенок может сохранять правильную осанку в различных положениях по напоминанию педагогического работника,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играх. Может выполнять двигательные задания в коллективе.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rsidR="00895ECD" w:rsidRDefault="002F29EE" w:rsidP="002F29EE">
      <w:pPr>
        <w:pStyle w:val="1"/>
        <w:numPr>
          <w:ilvl w:val="0"/>
          <w:numId w:val="49"/>
        </w:numPr>
        <w:tabs>
          <w:tab w:val="left" w:pos="922"/>
        </w:tabs>
        <w:spacing w:after="360"/>
        <w:ind w:firstLine="580"/>
        <w:jc w:val="both"/>
      </w:pPr>
      <w:bookmarkStart w:id="333" w:name="bookmark333"/>
      <w:bookmarkEnd w:id="333"/>
      <w:r>
        <w:t xml:space="preserve">Формирование потребности в двигательной активности и физическом совершенствовании. 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w:t>
      </w:r>
      <w:r>
        <w:lastRenderedPageBreak/>
        <w:t>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соответствует возрастным нормам.</w:t>
      </w:r>
    </w:p>
    <w:p w:rsidR="00895ECD" w:rsidRDefault="002F29EE">
      <w:pPr>
        <w:pStyle w:val="1"/>
        <w:ind w:firstLine="580"/>
        <w:jc w:val="both"/>
      </w:pPr>
      <w:r>
        <w:rPr>
          <w:u w:val="single"/>
        </w:rPr>
        <w:t>Средняя группа (от 4 до 5 лет):</w:t>
      </w:r>
    </w:p>
    <w:p w:rsidR="00895ECD" w:rsidRDefault="002F29EE" w:rsidP="002F29EE">
      <w:pPr>
        <w:pStyle w:val="1"/>
        <w:numPr>
          <w:ilvl w:val="0"/>
          <w:numId w:val="50"/>
        </w:numPr>
        <w:tabs>
          <w:tab w:val="left" w:pos="922"/>
        </w:tabs>
        <w:ind w:firstLine="580"/>
        <w:jc w:val="both"/>
      </w:pPr>
      <w:bookmarkStart w:id="334" w:name="bookmark334"/>
      <w:bookmarkEnd w:id="334"/>
      <w:r>
        <w:t>Развитие двигательных качеств (скоростных, силовых, гибкости, выносливости координации). 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rsidR="00895ECD" w:rsidRDefault="002F29EE" w:rsidP="002F29EE">
      <w:pPr>
        <w:pStyle w:val="1"/>
        <w:numPr>
          <w:ilvl w:val="0"/>
          <w:numId w:val="50"/>
        </w:numPr>
        <w:tabs>
          <w:tab w:val="left" w:pos="922"/>
        </w:tabs>
        <w:ind w:firstLine="580"/>
        <w:jc w:val="both"/>
      </w:pPr>
      <w:bookmarkStart w:id="335" w:name="bookmark335"/>
      <w:bookmarkEnd w:id="335"/>
      <w:r>
        <w:t xml:space="preserve">Накопление и обогащение двигательного опыта обучающихся (овладение основными движениями). Умения и навыки в основных движениях соответствуют возрастным возможностям. Доступны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 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w:t>
      </w:r>
      <w:r>
        <w:lastRenderedPageBreak/>
        <w:t>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w:t>
      </w:r>
    </w:p>
    <w:p w:rsidR="00895ECD" w:rsidRDefault="002F29EE" w:rsidP="002F29EE">
      <w:pPr>
        <w:pStyle w:val="1"/>
        <w:numPr>
          <w:ilvl w:val="0"/>
          <w:numId w:val="50"/>
        </w:numPr>
        <w:tabs>
          <w:tab w:val="left" w:pos="912"/>
        </w:tabs>
        <w:spacing w:after="360"/>
        <w:ind w:firstLine="580"/>
        <w:jc w:val="both"/>
      </w:pPr>
      <w:bookmarkStart w:id="336" w:name="bookmark336"/>
      <w:bookmarkEnd w:id="336"/>
      <w:r>
        <w:t>Формирование потребности в двигательной активности и физическом совершенствовании.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rsidR="00895ECD" w:rsidRDefault="002F29EE">
      <w:pPr>
        <w:pStyle w:val="1"/>
        <w:ind w:firstLine="580"/>
        <w:jc w:val="both"/>
      </w:pPr>
      <w:r>
        <w:rPr>
          <w:u w:val="single"/>
        </w:rPr>
        <w:t>Старшая группа (от 5 до 6 лет):</w:t>
      </w:r>
    </w:p>
    <w:p w:rsidR="00895ECD" w:rsidRDefault="002F29EE" w:rsidP="002F29EE">
      <w:pPr>
        <w:pStyle w:val="1"/>
        <w:numPr>
          <w:ilvl w:val="0"/>
          <w:numId w:val="51"/>
        </w:numPr>
        <w:tabs>
          <w:tab w:val="left" w:pos="1018"/>
        </w:tabs>
        <w:ind w:firstLine="580"/>
        <w:jc w:val="both"/>
      </w:pPr>
      <w:bookmarkStart w:id="337" w:name="bookmark337"/>
      <w:bookmarkEnd w:id="337"/>
      <w:r>
        <w:t>Развитие двигательных качеств (скоростных, силовых, гибкости, выносливости координации).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rsidR="00895ECD" w:rsidRDefault="002F29EE" w:rsidP="002F29EE">
      <w:pPr>
        <w:pStyle w:val="1"/>
        <w:numPr>
          <w:ilvl w:val="0"/>
          <w:numId w:val="51"/>
        </w:numPr>
        <w:tabs>
          <w:tab w:val="left" w:pos="889"/>
        </w:tabs>
        <w:ind w:firstLine="580"/>
        <w:jc w:val="both"/>
      </w:pPr>
      <w:bookmarkStart w:id="338" w:name="bookmark338"/>
      <w:bookmarkEnd w:id="338"/>
      <w:r>
        <w:t xml:space="preserve">Накопление и обогащение двигательного опыта обучающихся (овладение основными движениями).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w:t>
      </w:r>
      <w:r>
        <w:lastRenderedPageBreak/>
        <w:t>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w:t>
      </w:r>
      <w:r>
        <w:softHyphen/>
        <w:t>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rsidR="00895ECD" w:rsidRDefault="002F29EE" w:rsidP="002F29EE">
      <w:pPr>
        <w:pStyle w:val="1"/>
        <w:numPr>
          <w:ilvl w:val="0"/>
          <w:numId w:val="51"/>
        </w:numPr>
        <w:tabs>
          <w:tab w:val="left" w:pos="923"/>
        </w:tabs>
        <w:spacing w:after="360"/>
        <w:ind w:firstLine="580"/>
        <w:jc w:val="both"/>
      </w:pPr>
      <w:bookmarkStart w:id="339" w:name="bookmark339"/>
      <w:bookmarkEnd w:id="339"/>
      <w:r>
        <w:t>Формирование потребности в двигательной активности и физическом совершенствовании. 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 другими детьми. Помогает педагогическим работником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895ECD" w:rsidRDefault="002F29EE">
      <w:pPr>
        <w:pStyle w:val="1"/>
        <w:ind w:firstLine="580"/>
        <w:jc w:val="both"/>
      </w:pPr>
      <w:r>
        <w:lastRenderedPageBreak/>
        <w:t>Подготовительная группа (7-й-8-й год жизни):</w:t>
      </w:r>
    </w:p>
    <w:p w:rsidR="00895ECD" w:rsidRDefault="002F29EE" w:rsidP="002F29EE">
      <w:pPr>
        <w:pStyle w:val="1"/>
        <w:numPr>
          <w:ilvl w:val="0"/>
          <w:numId w:val="52"/>
        </w:numPr>
        <w:tabs>
          <w:tab w:val="left" w:pos="923"/>
        </w:tabs>
        <w:ind w:firstLine="580"/>
        <w:jc w:val="both"/>
      </w:pPr>
      <w:bookmarkStart w:id="340" w:name="bookmark340"/>
      <w:bookmarkEnd w:id="340"/>
      <w:r>
        <w:t>Развитие двигательных качеств (скоростных, силовых, гибкости, выносливости координации). 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rsidR="00895ECD" w:rsidRDefault="002F29EE" w:rsidP="002F29EE">
      <w:pPr>
        <w:pStyle w:val="1"/>
        <w:numPr>
          <w:ilvl w:val="0"/>
          <w:numId w:val="52"/>
        </w:numPr>
        <w:tabs>
          <w:tab w:val="left" w:pos="923"/>
        </w:tabs>
        <w:ind w:firstLine="580"/>
        <w:jc w:val="both"/>
      </w:pPr>
      <w:bookmarkStart w:id="341" w:name="bookmark341"/>
      <w:bookmarkEnd w:id="341"/>
      <w:r>
        <w:t>Накопление и обогащение двигательного опыта обучающихся (овладение основными движениями). Самостоятельно, быстро и организованно выполняет построение и перестроение во время движения. Доступны: четырехчастные, шестичастные,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w:t>
      </w:r>
    </w:p>
    <w:p w:rsidR="00895ECD" w:rsidRDefault="002F29EE">
      <w:pPr>
        <w:pStyle w:val="1"/>
        <w:tabs>
          <w:tab w:val="left" w:pos="3874"/>
        </w:tabs>
        <w:ind w:firstLine="0"/>
        <w:jc w:val="both"/>
      </w:pPr>
      <w:r>
        <w:t xml:space="preserve">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скрестным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Выполняет прыжки в длину с места (не менее 100 см); в длину с разбега (не менее 170-180 см); в высоту с разбега (не менее 50 см); прыжки через короткую скакалку </w:t>
      </w:r>
      <w:r>
        <w:lastRenderedPageBreak/>
        <w:t>разными способами: на двух ногах с промежуточными прыжками и без них, с ноги на ногу; бег со скакалкой; прыжки через длинную скакалку:</w:t>
      </w:r>
      <w:r>
        <w:tab/>
        <w:t>пробегание под вращающейся скакалкой,</w:t>
      </w:r>
    </w:p>
    <w:p w:rsidR="00895ECD" w:rsidRDefault="002F29EE">
      <w:pPr>
        <w:pStyle w:val="1"/>
        <w:ind w:firstLine="0"/>
        <w:jc w:val="both"/>
      </w:pPr>
      <w:r>
        <w:t>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обучающихся, игры- эстафеты, спортивные игры: городки: выбивать городки с полукона и кона при наименьшем количестве бит; баскетбол: забрасывать мяч в баскетбольное</w:t>
      </w:r>
    </w:p>
    <w:p w:rsidR="00895ECD" w:rsidRDefault="002F29EE">
      <w:pPr>
        <w:pStyle w:val="1"/>
        <w:tabs>
          <w:tab w:val="left" w:pos="1147"/>
        </w:tabs>
        <w:ind w:firstLine="0"/>
        <w:jc w:val="both"/>
      </w:pPr>
      <w:r>
        <w:t>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w:t>
      </w:r>
      <w:r>
        <w:tab/>
        <w:t>ведение шайбы клюшкой, умение забивать в ворота. Может</w:t>
      </w:r>
    </w:p>
    <w:p w:rsidR="00895ECD" w:rsidRDefault="002F29EE">
      <w:pPr>
        <w:pStyle w:val="1"/>
        <w:ind w:firstLine="0"/>
        <w:jc w:val="both"/>
      </w:pPr>
      <w:r>
        <w:t>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Управляет движениями осознанно.</w:t>
      </w:r>
    </w:p>
    <w:p w:rsidR="00895ECD" w:rsidRDefault="002F29EE">
      <w:pPr>
        <w:pStyle w:val="1"/>
        <w:spacing w:after="360"/>
        <w:ind w:firstLine="0"/>
        <w:jc w:val="both"/>
      </w:pPr>
      <w:r>
        <w:t xml:space="preserve">. Формирование потребности в двигательной активности и физическом совершенствовании. 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других детей. Может анализировать выполнение правил в подвижных играх и изменять их в сторону совершенствования. Сопереживает спортивные успехи и </w:t>
      </w:r>
      <w:r>
        <w:lastRenderedPageBreak/>
        <w:t>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w:t>
      </w:r>
    </w:p>
    <w:p w:rsidR="00170988" w:rsidRDefault="00170988">
      <w:pPr>
        <w:pStyle w:val="1"/>
        <w:spacing w:after="360"/>
        <w:ind w:firstLine="7840"/>
        <w:jc w:val="both"/>
        <w:rPr>
          <w:b/>
          <w:bCs/>
        </w:rPr>
      </w:pPr>
    </w:p>
    <w:p w:rsidR="00170988" w:rsidRDefault="00170988">
      <w:pPr>
        <w:pStyle w:val="1"/>
        <w:spacing w:after="360"/>
        <w:ind w:firstLine="7840"/>
        <w:jc w:val="both"/>
        <w:rPr>
          <w:b/>
          <w:bCs/>
        </w:rPr>
      </w:pPr>
    </w:p>
    <w:p w:rsidR="00170988" w:rsidRDefault="00170988">
      <w:pPr>
        <w:pStyle w:val="1"/>
        <w:spacing w:after="360"/>
        <w:ind w:firstLine="7840"/>
        <w:jc w:val="both"/>
        <w:rPr>
          <w:b/>
          <w:bCs/>
        </w:rPr>
      </w:pPr>
    </w:p>
    <w:p w:rsidR="00170988" w:rsidRDefault="00170988">
      <w:pPr>
        <w:pStyle w:val="1"/>
        <w:spacing w:after="360"/>
        <w:ind w:firstLine="7840"/>
        <w:jc w:val="both"/>
        <w:rPr>
          <w:b/>
          <w:bCs/>
        </w:rPr>
      </w:pPr>
    </w:p>
    <w:p w:rsidR="00170988" w:rsidRDefault="00170988">
      <w:pPr>
        <w:pStyle w:val="1"/>
        <w:spacing w:after="360"/>
        <w:ind w:firstLine="7840"/>
        <w:jc w:val="both"/>
        <w:rPr>
          <w:b/>
          <w:bCs/>
        </w:rPr>
      </w:pPr>
    </w:p>
    <w:p w:rsidR="00170988" w:rsidRDefault="00170988">
      <w:pPr>
        <w:pStyle w:val="1"/>
        <w:spacing w:after="360"/>
        <w:ind w:firstLine="7840"/>
        <w:jc w:val="both"/>
        <w:rPr>
          <w:b/>
          <w:bCs/>
        </w:rPr>
      </w:pPr>
    </w:p>
    <w:p w:rsidR="00170988" w:rsidRDefault="00170988">
      <w:pPr>
        <w:pStyle w:val="1"/>
        <w:spacing w:after="360"/>
        <w:ind w:firstLine="7840"/>
        <w:jc w:val="both"/>
        <w:rPr>
          <w:b/>
          <w:bCs/>
        </w:rPr>
      </w:pPr>
    </w:p>
    <w:p w:rsidR="00170988" w:rsidRDefault="00170988">
      <w:pPr>
        <w:pStyle w:val="1"/>
        <w:spacing w:after="360"/>
        <w:ind w:firstLine="7840"/>
        <w:jc w:val="both"/>
        <w:rPr>
          <w:b/>
          <w:bCs/>
        </w:rPr>
      </w:pPr>
    </w:p>
    <w:p w:rsidR="00170988" w:rsidRDefault="00170988">
      <w:pPr>
        <w:pStyle w:val="1"/>
        <w:spacing w:after="360"/>
        <w:ind w:firstLine="7840"/>
        <w:jc w:val="both"/>
        <w:rPr>
          <w:b/>
          <w:bCs/>
        </w:rPr>
      </w:pPr>
    </w:p>
    <w:p w:rsidR="00170988" w:rsidRDefault="00170988">
      <w:pPr>
        <w:pStyle w:val="1"/>
        <w:spacing w:after="360"/>
        <w:ind w:firstLine="7840"/>
        <w:jc w:val="both"/>
        <w:rPr>
          <w:b/>
          <w:bCs/>
        </w:rPr>
      </w:pPr>
    </w:p>
    <w:p w:rsidR="00170988" w:rsidRDefault="00170988">
      <w:pPr>
        <w:pStyle w:val="1"/>
        <w:spacing w:after="360"/>
        <w:ind w:firstLine="7840"/>
        <w:jc w:val="both"/>
        <w:rPr>
          <w:b/>
          <w:bCs/>
        </w:rPr>
      </w:pPr>
    </w:p>
    <w:p w:rsidR="00170988" w:rsidRDefault="00170988">
      <w:pPr>
        <w:pStyle w:val="1"/>
        <w:spacing w:after="360"/>
        <w:ind w:firstLine="7840"/>
        <w:jc w:val="both"/>
        <w:rPr>
          <w:b/>
          <w:bCs/>
        </w:rPr>
      </w:pPr>
    </w:p>
    <w:p w:rsidR="00170988" w:rsidRDefault="00170988">
      <w:pPr>
        <w:pStyle w:val="1"/>
        <w:spacing w:after="360"/>
        <w:ind w:firstLine="7840"/>
        <w:jc w:val="both"/>
        <w:rPr>
          <w:b/>
          <w:bCs/>
        </w:rPr>
      </w:pPr>
    </w:p>
    <w:p w:rsidR="00170988" w:rsidRDefault="00170988">
      <w:pPr>
        <w:pStyle w:val="1"/>
        <w:spacing w:after="360"/>
        <w:ind w:firstLine="7840"/>
        <w:jc w:val="both"/>
        <w:rPr>
          <w:b/>
          <w:bCs/>
        </w:rPr>
      </w:pPr>
    </w:p>
    <w:p w:rsidR="00170988" w:rsidRDefault="00170988">
      <w:pPr>
        <w:pStyle w:val="1"/>
        <w:spacing w:after="360"/>
        <w:ind w:firstLine="7840"/>
        <w:jc w:val="both"/>
        <w:rPr>
          <w:b/>
          <w:bCs/>
        </w:rPr>
      </w:pPr>
    </w:p>
    <w:p w:rsidR="00170988" w:rsidRDefault="00170988">
      <w:pPr>
        <w:pStyle w:val="1"/>
        <w:spacing w:after="360"/>
        <w:ind w:firstLine="7840"/>
        <w:jc w:val="both"/>
        <w:rPr>
          <w:b/>
          <w:bCs/>
        </w:rPr>
      </w:pPr>
    </w:p>
    <w:p w:rsidR="00170988" w:rsidRDefault="00170988">
      <w:pPr>
        <w:pStyle w:val="1"/>
        <w:spacing w:after="360"/>
        <w:ind w:firstLine="7840"/>
        <w:jc w:val="both"/>
        <w:rPr>
          <w:b/>
          <w:bCs/>
        </w:rPr>
      </w:pPr>
    </w:p>
    <w:p w:rsidR="00170988" w:rsidRDefault="00170988">
      <w:pPr>
        <w:pStyle w:val="1"/>
        <w:spacing w:after="360"/>
        <w:ind w:firstLine="7840"/>
        <w:jc w:val="both"/>
        <w:rPr>
          <w:b/>
          <w:bCs/>
        </w:rPr>
      </w:pPr>
    </w:p>
    <w:p w:rsidR="00170988" w:rsidRDefault="00170988">
      <w:pPr>
        <w:pStyle w:val="1"/>
        <w:spacing w:after="360"/>
        <w:ind w:firstLine="7840"/>
        <w:jc w:val="both"/>
        <w:rPr>
          <w:b/>
          <w:bCs/>
        </w:rPr>
      </w:pPr>
    </w:p>
    <w:p w:rsidR="00895ECD" w:rsidRDefault="002F29EE">
      <w:pPr>
        <w:pStyle w:val="1"/>
        <w:spacing w:after="360"/>
        <w:ind w:firstLine="7840"/>
        <w:jc w:val="both"/>
      </w:pPr>
      <w:r>
        <w:rPr>
          <w:b/>
          <w:bCs/>
        </w:rPr>
        <w:lastRenderedPageBreak/>
        <w:t>Приложение 5 Особенности взаимодействия педагогического коллектива с семьями дошкольников с ЗПР</w:t>
      </w:r>
    </w:p>
    <w:p w:rsidR="00895ECD" w:rsidRDefault="002F29EE">
      <w:pPr>
        <w:pStyle w:val="1"/>
        <w:ind w:firstLine="580"/>
        <w:jc w:val="both"/>
      </w:pPr>
      <w:r>
        <w:t>39.5. Особенности взаимодействия педагогического коллектива с семьями дошкольников с ЗПР:</w:t>
      </w:r>
    </w:p>
    <w:p w:rsidR="00895ECD" w:rsidRDefault="002F29EE">
      <w:pPr>
        <w:pStyle w:val="1"/>
        <w:ind w:firstLine="580"/>
        <w:jc w:val="both"/>
      </w:pPr>
      <w:r>
        <w:t>1. В условиях работы с детьми с ЗПР перед педагогическим коллективом встают новые задачи по взаимодействию с семьями обучающихся, так как их родители (законные представители) также нуждаются в специальной психолого</w:t>
      </w:r>
      <w:r>
        <w:softHyphen/>
        <w:t>педагогической поддержке. Одной из важнейших задач является просветительско-консультативная работа с семьей, привлечение родителей (законных представителей) к активному сотрудничеству, так, как только в процессе совместной деятельности Организации и семьи удается максимально помочь ребенку в преодолении имеющихся недостатков и трудностей.</w:t>
      </w:r>
    </w:p>
    <w:p w:rsidR="00895ECD" w:rsidRDefault="002F29EE" w:rsidP="002F29EE">
      <w:pPr>
        <w:pStyle w:val="1"/>
        <w:numPr>
          <w:ilvl w:val="0"/>
          <w:numId w:val="53"/>
        </w:numPr>
        <w:tabs>
          <w:tab w:val="left" w:pos="921"/>
        </w:tabs>
        <w:ind w:firstLine="580"/>
        <w:jc w:val="both"/>
      </w:pPr>
      <w:bookmarkStart w:id="342" w:name="bookmark342"/>
      <w:bookmarkEnd w:id="342"/>
      <w:r>
        <w:t>При реализации задач социально-педагогического блока требуется тщательное планирование действий педагогических работников и крайняя корректность при общении с семьей.</w:t>
      </w:r>
    </w:p>
    <w:p w:rsidR="00895ECD" w:rsidRDefault="002F29EE" w:rsidP="002F29EE">
      <w:pPr>
        <w:pStyle w:val="1"/>
        <w:numPr>
          <w:ilvl w:val="0"/>
          <w:numId w:val="53"/>
        </w:numPr>
        <w:tabs>
          <w:tab w:val="left" w:pos="930"/>
        </w:tabs>
        <w:ind w:firstLine="580"/>
        <w:jc w:val="both"/>
      </w:pPr>
      <w:bookmarkStart w:id="343" w:name="bookmark343"/>
      <w:bookmarkEnd w:id="343"/>
      <w:r>
        <w:t>Формы организации психолого-педагогической помощи семье:</w:t>
      </w:r>
    </w:p>
    <w:p w:rsidR="00895ECD" w:rsidRDefault="002F29EE">
      <w:pPr>
        <w:pStyle w:val="1"/>
        <w:tabs>
          <w:tab w:val="left" w:pos="954"/>
        </w:tabs>
        <w:ind w:firstLine="580"/>
        <w:jc w:val="both"/>
      </w:pPr>
      <w:bookmarkStart w:id="344" w:name="bookmark344"/>
      <w:r>
        <w:t>а</w:t>
      </w:r>
      <w:bookmarkEnd w:id="344"/>
      <w:r>
        <w:t>)</w:t>
      </w:r>
      <w:r>
        <w:tab/>
        <w:t>коллективные формы взаимодействия:</w:t>
      </w:r>
    </w:p>
    <w:p w:rsidR="00895ECD" w:rsidRDefault="002F29EE">
      <w:pPr>
        <w:pStyle w:val="1"/>
        <w:ind w:firstLine="580"/>
        <w:jc w:val="both"/>
      </w:pPr>
      <w:r>
        <w:rPr>
          <w:u w:val="single"/>
        </w:rPr>
        <w:t>Общие родительские собрания</w:t>
      </w:r>
      <w:r>
        <w:t xml:space="preserve"> (поводятся администрацией Организации 3 раза в год, в начале, в середине и в конце учебного года).</w:t>
      </w:r>
    </w:p>
    <w:p w:rsidR="00895ECD" w:rsidRDefault="002F29EE">
      <w:pPr>
        <w:pStyle w:val="1"/>
        <w:tabs>
          <w:tab w:val="left" w:pos="1756"/>
        </w:tabs>
        <w:ind w:firstLine="580"/>
        <w:jc w:val="both"/>
      </w:pPr>
      <w:r>
        <w:t>Задачи:</w:t>
      </w:r>
      <w:r>
        <w:tab/>
        <w:t>информирование и обсуждение с родителями (законным</w:t>
      </w:r>
    </w:p>
    <w:p w:rsidR="00895ECD" w:rsidRDefault="002F29EE">
      <w:pPr>
        <w:pStyle w:val="1"/>
        <w:ind w:firstLine="0"/>
        <w:jc w:val="both"/>
      </w:pPr>
      <w:r>
        <w:t>представителям) задач и содержание коррекционно-образовательной работы; решение организационных вопросов; информирование родителей (законных представителей) по вопросам взаимодействия Организации с другими организациями, в том числе и социальными службами.</w:t>
      </w:r>
    </w:p>
    <w:p w:rsidR="00895ECD" w:rsidRDefault="002F29EE">
      <w:pPr>
        <w:pStyle w:val="1"/>
        <w:ind w:firstLine="580"/>
        <w:jc w:val="both"/>
      </w:pPr>
      <w:r>
        <w:rPr>
          <w:u w:val="single"/>
        </w:rPr>
        <w:t>Групповые родительские собрания</w:t>
      </w:r>
      <w:r>
        <w:t>. Проводятся педагогическими работниками не реже 3-х раз в год и по мере необходимости.</w:t>
      </w:r>
    </w:p>
    <w:p w:rsidR="00895ECD" w:rsidRDefault="002F29EE">
      <w:pPr>
        <w:pStyle w:val="1"/>
        <w:ind w:firstLine="580"/>
        <w:jc w:val="both"/>
      </w:pPr>
      <w:r>
        <w:t>Задачи: обсуждение с родителями (законным представителям) задач, содержания и форм работы; сообщение о формах и содержании работы с детьми в семье; решение текущих организационных вопросов.</w:t>
      </w:r>
    </w:p>
    <w:p w:rsidR="00895ECD" w:rsidRDefault="002F29EE">
      <w:pPr>
        <w:pStyle w:val="1"/>
        <w:ind w:firstLine="580"/>
        <w:jc w:val="both"/>
      </w:pPr>
      <w:r>
        <w:rPr>
          <w:u w:val="single"/>
        </w:rPr>
        <w:t>"День открытых дверей"</w:t>
      </w:r>
      <w:r>
        <w:t xml:space="preserve"> (проводится администрацией Организации в апреле для родителей (законных представителей) обучающихся, поступающих в Организацию в следующем учебном году).</w:t>
      </w:r>
    </w:p>
    <w:p w:rsidR="00895ECD" w:rsidRDefault="002F29EE">
      <w:pPr>
        <w:pStyle w:val="1"/>
        <w:ind w:firstLine="580"/>
        <w:jc w:val="both"/>
      </w:pPr>
      <w:r>
        <w:t>Задача: знакомство с детским садом, направлениями и условиями его работы.</w:t>
      </w:r>
    </w:p>
    <w:p w:rsidR="00895ECD" w:rsidRDefault="002F29EE">
      <w:pPr>
        <w:pStyle w:val="1"/>
        <w:ind w:firstLine="580"/>
        <w:jc w:val="both"/>
      </w:pPr>
      <w:r>
        <w:rPr>
          <w:u w:val="single"/>
        </w:rPr>
        <w:t>Тематические занятия "Семейного клуба"</w:t>
      </w:r>
      <w:r>
        <w:t xml:space="preserve"> (работа клуба планируется на основании запросов и анкетирования родителей (законных представителей). Занятия клуба проводятся специалистами Организации один раз в два месяца).</w:t>
      </w:r>
    </w:p>
    <w:p w:rsidR="00895ECD" w:rsidRDefault="002F29EE">
      <w:pPr>
        <w:pStyle w:val="1"/>
        <w:ind w:firstLine="580"/>
        <w:jc w:val="both"/>
      </w:pPr>
      <w:r>
        <w:t>Формы проведения: тематические доклады; плановые консультации; семинары; тренинги; "Круглые столы".</w:t>
      </w:r>
    </w:p>
    <w:p w:rsidR="00895ECD" w:rsidRDefault="002F29EE">
      <w:pPr>
        <w:pStyle w:val="1"/>
        <w:ind w:firstLine="580"/>
        <w:jc w:val="both"/>
      </w:pPr>
      <w:r>
        <w:lastRenderedPageBreak/>
        <w:t>Задачи: знакомство и обучение родителей (законных представителей) формам оказания психолого-педагогической помощи со стороны семьи детям с проблемами в развитии; ознакомление с задачами и формами подготовки обучающихся к школе.</w:t>
      </w:r>
    </w:p>
    <w:p w:rsidR="00895ECD" w:rsidRDefault="002F29EE">
      <w:pPr>
        <w:pStyle w:val="1"/>
        <w:ind w:firstLine="580"/>
        <w:jc w:val="both"/>
      </w:pPr>
      <w:r>
        <w:rPr>
          <w:u w:val="single"/>
        </w:rPr>
        <w:t>Проведение детских праздников и "Досугов"</w:t>
      </w:r>
      <w:r>
        <w:t xml:space="preserve"> (подготовкой и проведением праздников занимаются специалисты Организации с привлечением родителей (законных представителей).</w:t>
      </w:r>
    </w:p>
    <w:p w:rsidR="00895ECD" w:rsidRDefault="002F29EE">
      <w:pPr>
        <w:pStyle w:val="1"/>
        <w:ind w:firstLine="580"/>
        <w:jc w:val="both"/>
      </w:pPr>
      <w:r>
        <w:t>Задача: поддержание благоприятного психологического микроклимата в группах и распространение его на семью.</w:t>
      </w:r>
    </w:p>
    <w:p w:rsidR="00895ECD" w:rsidRDefault="002F29EE">
      <w:pPr>
        <w:pStyle w:val="1"/>
        <w:tabs>
          <w:tab w:val="left" w:pos="973"/>
        </w:tabs>
        <w:ind w:firstLine="580"/>
        <w:jc w:val="both"/>
      </w:pPr>
      <w:bookmarkStart w:id="345" w:name="bookmark345"/>
      <w:r>
        <w:t>б</w:t>
      </w:r>
      <w:bookmarkEnd w:id="345"/>
      <w:r>
        <w:t>)</w:t>
      </w:r>
      <w:r>
        <w:tab/>
        <w:t>индивидуальные формы работы:</w:t>
      </w:r>
    </w:p>
    <w:p w:rsidR="00895ECD" w:rsidRDefault="002F29EE">
      <w:pPr>
        <w:pStyle w:val="1"/>
        <w:ind w:firstLine="580"/>
        <w:jc w:val="both"/>
      </w:pPr>
      <w:r>
        <w:rPr>
          <w:u w:val="single"/>
        </w:rPr>
        <w:t>Анкетирование и опросы</w:t>
      </w:r>
      <w:r>
        <w:t xml:space="preserve"> (проводятся по планам администрации, педагогических работников по мере необходимости).</w:t>
      </w:r>
    </w:p>
    <w:p w:rsidR="00895ECD" w:rsidRDefault="002F29EE">
      <w:pPr>
        <w:pStyle w:val="1"/>
        <w:ind w:firstLine="580"/>
        <w:jc w:val="both"/>
      </w:pPr>
      <w:r>
        <w:t>Задачи: сбор необходимой информации о ребенке и его семье; определение запросов родителей (законных представителей) о дополнительном образовании обучающихся; определение оценки родителям (законным представителям) эффективности работы специалистов и воспитателей; определение оценки родителям (законным представителям) работы Организации.</w:t>
      </w:r>
    </w:p>
    <w:p w:rsidR="00895ECD" w:rsidRDefault="002F29EE">
      <w:pPr>
        <w:pStyle w:val="1"/>
        <w:ind w:firstLine="580"/>
        <w:jc w:val="both"/>
      </w:pPr>
      <w:r>
        <w:rPr>
          <w:u w:val="single"/>
        </w:rPr>
        <w:t>Беседы и консультации специалистов</w:t>
      </w:r>
      <w:r>
        <w:t xml:space="preserve"> (проводятся по запросам родителей (законных представителей) и по плану индивидуальной работы с родителями (законным представителям).</w:t>
      </w:r>
    </w:p>
    <w:p w:rsidR="00895ECD" w:rsidRDefault="002F29EE">
      <w:pPr>
        <w:pStyle w:val="1"/>
        <w:tabs>
          <w:tab w:val="left" w:pos="1761"/>
        </w:tabs>
        <w:ind w:firstLine="580"/>
        <w:jc w:val="both"/>
      </w:pPr>
      <w:r>
        <w:t>Задачи:</w:t>
      </w:r>
      <w:r>
        <w:tab/>
        <w:t>оказание индивидуальной помощи родителям (законным</w:t>
      </w:r>
    </w:p>
    <w:p w:rsidR="00895ECD" w:rsidRDefault="002F29EE">
      <w:pPr>
        <w:pStyle w:val="1"/>
        <w:ind w:firstLine="0"/>
        <w:jc w:val="both"/>
      </w:pPr>
      <w:r>
        <w:t>представителям) по вопросам коррекции, образования и воспитания; оказание индивидуальной помощи в форме домашних заданий.</w:t>
      </w:r>
    </w:p>
    <w:p w:rsidR="00895ECD" w:rsidRDefault="002F29EE">
      <w:pPr>
        <w:pStyle w:val="1"/>
        <w:ind w:firstLine="580"/>
        <w:jc w:val="both"/>
      </w:pPr>
      <w:r>
        <w:rPr>
          <w:u w:val="single"/>
        </w:rPr>
        <w:t>"Психологическая служба доверия"</w:t>
      </w:r>
      <w:r>
        <w:t xml:space="preserve"> (работу службы обеспечивают администрация и педагог-психолог. Служба работает с персональными и анонимными обращениями и пожеланиями родителей (законных представителей). Информация о работе "Психологической службы доверия" размещается на официальном сайте Организации.</w:t>
      </w:r>
    </w:p>
    <w:p w:rsidR="00895ECD" w:rsidRDefault="002F29EE">
      <w:pPr>
        <w:pStyle w:val="1"/>
        <w:tabs>
          <w:tab w:val="left" w:pos="1761"/>
        </w:tabs>
        <w:ind w:firstLine="580"/>
        <w:jc w:val="both"/>
      </w:pPr>
      <w:r>
        <w:t>Задача:</w:t>
      </w:r>
      <w:r>
        <w:tab/>
        <w:t>оперативное реагирование администрации Организации на</w:t>
      </w:r>
    </w:p>
    <w:p w:rsidR="00895ECD" w:rsidRDefault="002F29EE">
      <w:pPr>
        <w:pStyle w:val="1"/>
        <w:ind w:firstLine="0"/>
        <w:jc w:val="both"/>
      </w:pPr>
      <w:r>
        <w:t>различные ситуации и предложения.</w:t>
      </w:r>
    </w:p>
    <w:p w:rsidR="00895ECD" w:rsidRDefault="002F29EE">
      <w:pPr>
        <w:pStyle w:val="1"/>
        <w:ind w:firstLine="580"/>
        <w:jc w:val="both"/>
      </w:pPr>
      <w:r>
        <w:rPr>
          <w:u w:val="single"/>
        </w:rPr>
        <w:t>Родительский час.</w:t>
      </w:r>
      <w:r>
        <w:t xml:space="preserve"> Проводится учителями-дефектологами и учителями- логопедами групп один раз в неделю во второй половине дня с 17 до 18 часов.</w:t>
      </w:r>
    </w:p>
    <w:p w:rsidR="00895ECD" w:rsidRDefault="002F29EE">
      <w:pPr>
        <w:pStyle w:val="1"/>
        <w:ind w:firstLine="580"/>
        <w:jc w:val="both"/>
      </w:pPr>
      <w:r>
        <w:t>Задача: информирование родителей (законных представителей)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rsidR="00895ECD" w:rsidRDefault="002F29EE">
      <w:pPr>
        <w:pStyle w:val="1"/>
        <w:tabs>
          <w:tab w:val="left" w:pos="963"/>
        </w:tabs>
        <w:ind w:firstLine="580"/>
        <w:jc w:val="both"/>
      </w:pPr>
      <w:bookmarkStart w:id="346" w:name="bookmark346"/>
      <w:r>
        <w:rPr>
          <w:shd w:val="clear" w:color="auto" w:fill="FFFFFF"/>
        </w:rPr>
        <w:t>в</w:t>
      </w:r>
      <w:bookmarkEnd w:id="346"/>
      <w:r>
        <w:rPr>
          <w:shd w:val="clear" w:color="auto" w:fill="FFFFFF"/>
        </w:rPr>
        <w:t>)</w:t>
      </w:r>
      <w:r>
        <w:tab/>
        <w:t>формы наглядного информационного обеспечения:</w:t>
      </w:r>
    </w:p>
    <w:p w:rsidR="00895ECD" w:rsidRDefault="002F29EE">
      <w:pPr>
        <w:pStyle w:val="1"/>
        <w:ind w:firstLine="580"/>
        <w:jc w:val="both"/>
      </w:pPr>
      <w:r>
        <w:rPr>
          <w:u w:val="single"/>
        </w:rPr>
        <w:t>Информационные стенды и тематические выставки</w:t>
      </w:r>
      <w:r>
        <w:t xml:space="preserve">. Стационарные и передвижные стенды и выставки размещаются в удобных для родителей </w:t>
      </w:r>
      <w:r>
        <w:lastRenderedPageBreak/>
        <w:t>(законных представителей)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rsidR="00895ECD" w:rsidRDefault="002F29EE">
      <w:pPr>
        <w:pStyle w:val="1"/>
        <w:ind w:firstLine="580"/>
        <w:jc w:val="both"/>
      </w:pPr>
      <w:r>
        <w:t>Задачи:</w:t>
      </w:r>
    </w:p>
    <w:p w:rsidR="00895ECD" w:rsidRDefault="002F29EE">
      <w:pPr>
        <w:pStyle w:val="1"/>
        <w:ind w:firstLine="0"/>
        <w:jc w:val="both"/>
      </w:pPr>
      <w:r>
        <w:t>информирование родителей (законных представителей) об организации коррекционно-образовательной работы в Организации;</w:t>
      </w:r>
    </w:p>
    <w:p w:rsidR="00895ECD" w:rsidRDefault="002F29EE">
      <w:pPr>
        <w:pStyle w:val="1"/>
        <w:ind w:firstLine="0"/>
        <w:jc w:val="both"/>
      </w:pPr>
      <w:r>
        <w:t>информация о графиках работы администрации и специалистов.</w:t>
      </w:r>
    </w:p>
    <w:p w:rsidR="00895ECD" w:rsidRDefault="002F29EE">
      <w:pPr>
        <w:pStyle w:val="1"/>
        <w:ind w:firstLine="580"/>
        <w:jc w:val="both"/>
      </w:pPr>
      <w:r>
        <w:rPr>
          <w:u w:val="single"/>
        </w:rPr>
        <w:t>Выставки детских работ.</w:t>
      </w:r>
      <w:r>
        <w:t xml:space="preserve"> Проводятся по плану воспитательно</w:t>
      </w:r>
      <w:r>
        <w:softHyphen/>
        <w:t>образовательной работы.</w:t>
      </w:r>
    </w:p>
    <w:p w:rsidR="00895ECD" w:rsidRDefault="002F29EE">
      <w:pPr>
        <w:pStyle w:val="1"/>
        <w:ind w:firstLine="580"/>
        <w:jc w:val="both"/>
      </w:pPr>
      <w:r>
        <w:t>Задачи:</w:t>
      </w:r>
    </w:p>
    <w:p w:rsidR="00895ECD" w:rsidRDefault="002F29EE">
      <w:pPr>
        <w:pStyle w:val="1"/>
        <w:ind w:firstLine="0"/>
        <w:jc w:val="both"/>
      </w:pPr>
      <w:r>
        <w:t>ознакомление родителей (законных представителей) с формами продуктивной деятельности обучающихся;</w:t>
      </w:r>
    </w:p>
    <w:p w:rsidR="00895ECD" w:rsidRDefault="002F29EE">
      <w:pPr>
        <w:pStyle w:val="1"/>
        <w:ind w:firstLine="0"/>
        <w:jc w:val="both"/>
      </w:pPr>
      <w:r>
        <w:t>привлечение и активизация интереса родителей (законных представителей) к продуктивной деятельности своего ребенка.</w:t>
      </w:r>
    </w:p>
    <w:p w:rsidR="00895ECD" w:rsidRDefault="002F29EE">
      <w:pPr>
        <w:pStyle w:val="1"/>
        <w:tabs>
          <w:tab w:val="left" w:pos="967"/>
        </w:tabs>
        <w:ind w:firstLine="580"/>
        <w:jc w:val="both"/>
      </w:pPr>
      <w:bookmarkStart w:id="347" w:name="bookmark347"/>
      <w:r>
        <w:t>г</w:t>
      </w:r>
      <w:bookmarkEnd w:id="347"/>
      <w:r>
        <w:t>)</w:t>
      </w:r>
      <w:r>
        <w:tab/>
        <w:t>открытые занятия специалистов и воспитателей:</w:t>
      </w:r>
    </w:p>
    <w:p w:rsidR="00895ECD" w:rsidRDefault="002F29EE">
      <w:pPr>
        <w:pStyle w:val="1"/>
        <w:ind w:firstLine="580"/>
        <w:jc w:val="both"/>
      </w:pPr>
      <w:r>
        <w:t>Задания и методы работы подбираются в форме, доступной для понимания родителям (законным представителям). Проводятся 2-3 раза в год.</w:t>
      </w:r>
    </w:p>
    <w:p w:rsidR="00895ECD" w:rsidRDefault="002F29EE">
      <w:pPr>
        <w:pStyle w:val="1"/>
        <w:ind w:firstLine="580"/>
        <w:jc w:val="both"/>
      </w:pPr>
      <w:r>
        <w:t>Задачи:</w:t>
      </w:r>
    </w:p>
    <w:p w:rsidR="00895ECD" w:rsidRDefault="002F29EE">
      <w:pPr>
        <w:pStyle w:val="1"/>
        <w:ind w:firstLine="0"/>
        <w:jc w:val="both"/>
      </w:pPr>
      <w:r>
        <w:t>создание условий для объективной оценки родителям (законным представителям) успехов и трудностей своих обучающихся;</w:t>
      </w:r>
    </w:p>
    <w:p w:rsidR="00895ECD" w:rsidRDefault="002F29EE">
      <w:pPr>
        <w:pStyle w:val="1"/>
        <w:ind w:firstLine="0"/>
        <w:jc w:val="both"/>
      </w:pPr>
      <w:r>
        <w:t>наглядное обучение родителей (законных представителей) методам и формам дополнительной работы с детьми в домашних условиях.</w:t>
      </w:r>
    </w:p>
    <w:p w:rsidR="00895ECD" w:rsidRDefault="002F29EE">
      <w:pPr>
        <w:pStyle w:val="1"/>
        <w:ind w:firstLine="580"/>
        <w:jc w:val="both"/>
      </w:pPr>
      <w: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rsidR="00895ECD" w:rsidRDefault="002F29EE">
      <w:pPr>
        <w:pStyle w:val="1"/>
        <w:tabs>
          <w:tab w:val="left" w:pos="977"/>
        </w:tabs>
        <w:ind w:firstLine="580"/>
        <w:jc w:val="both"/>
      </w:pPr>
      <w:bookmarkStart w:id="348" w:name="bookmark348"/>
      <w:r>
        <w:t>д</w:t>
      </w:r>
      <w:bookmarkEnd w:id="348"/>
      <w:r>
        <w:t>)</w:t>
      </w:r>
      <w:r>
        <w:tab/>
        <w:t>совместные и семейные проекты различной направленности. Создание совместных детско-родительских проектов (несколько проектов в год):</w:t>
      </w:r>
    </w:p>
    <w:p w:rsidR="00895ECD" w:rsidRDefault="002F29EE">
      <w:pPr>
        <w:pStyle w:val="1"/>
        <w:tabs>
          <w:tab w:val="left" w:pos="1890"/>
        </w:tabs>
        <w:ind w:firstLine="580"/>
        <w:jc w:val="both"/>
      </w:pPr>
      <w:r>
        <w:t>Задачи:</w:t>
      </w:r>
      <w:r>
        <w:tab/>
        <w:t>активная совместная экспериментально-исследовательская</w:t>
      </w:r>
    </w:p>
    <w:p w:rsidR="00895ECD" w:rsidRDefault="002F29EE">
      <w:pPr>
        <w:pStyle w:val="1"/>
        <w:ind w:firstLine="0"/>
        <w:jc w:val="both"/>
      </w:pPr>
      <w:r>
        <w:t>деятельность родителей (законных представителей) и обучающихся.</w:t>
      </w:r>
    </w:p>
    <w:p w:rsidR="00895ECD" w:rsidRDefault="002F29EE">
      <w:pPr>
        <w:pStyle w:val="1"/>
        <w:tabs>
          <w:tab w:val="left" w:pos="987"/>
        </w:tabs>
        <w:ind w:firstLine="580"/>
        <w:jc w:val="both"/>
      </w:pPr>
      <w:bookmarkStart w:id="349" w:name="bookmark349"/>
      <w:r>
        <w:t>е</w:t>
      </w:r>
      <w:bookmarkEnd w:id="349"/>
      <w:r>
        <w:t>)</w:t>
      </w:r>
      <w:r>
        <w:tab/>
        <w:t>опосредованное интернет-общение. Создание интернет-пространства групп, электронной почты для родителей (законных представителей):</w:t>
      </w:r>
    </w:p>
    <w:p w:rsidR="00895ECD" w:rsidRDefault="002F29EE">
      <w:pPr>
        <w:pStyle w:val="1"/>
        <w:ind w:firstLine="580"/>
        <w:jc w:val="both"/>
      </w:pPr>
      <w:r>
        <w:t>Задачи: позволяет родителям (законным представителям) быть в курсе содержания деятельности группы, даже если ребенок по разным причинам не посещает дошкольную образовательную организацию. Родители (законные представители)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w:t>
      </w:r>
    </w:p>
    <w:p w:rsidR="00895ECD" w:rsidRDefault="002F29EE">
      <w:pPr>
        <w:pStyle w:val="1"/>
        <w:spacing w:after="280"/>
        <w:ind w:firstLine="580"/>
        <w:jc w:val="both"/>
      </w:pPr>
      <w:r>
        <w:t>При этом активная позиция в этой системе принадлежит педагогу- психологу, который изучает и анализирует психологические и личностные особенности развития обучающихся в семье.</w:t>
      </w:r>
    </w:p>
    <w:p w:rsidR="00895ECD" w:rsidRDefault="002F29EE">
      <w:pPr>
        <w:pStyle w:val="11"/>
        <w:keepNext/>
        <w:keepLines/>
        <w:ind w:firstLine="0"/>
        <w:jc w:val="right"/>
      </w:pPr>
      <w:bookmarkStart w:id="350" w:name="bookmark350"/>
      <w:bookmarkStart w:id="351" w:name="bookmark351"/>
      <w:bookmarkStart w:id="352" w:name="bookmark352"/>
      <w:r>
        <w:lastRenderedPageBreak/>
        <w:t>Приложение 6</w:t>
      </w:r>
      <w:bookmarkEnd w:id="350"/>
      <w:bookmarkEnd w:id="351"/>
      <w:bookmarkEnd w:id="352"/>
    </w:p>
    <w:p w:rsidR="008C41EC" w:rsidRPr="0074174F" w:rsidRDefault="008C41EC" w:rsidP="0074174F">
      <w:pPr>
        <w:pStyle w:val="1"/>
        <w:spacing w:after="280"/>
        <w:ind w:firstLine="580"/>
        <w:jc w:val="both"/>
      </w:pPr>
      <w:r w:rsidRPr="0074174F">
        <w:rPr>
          <w:b/>
        </w:rPr>
        <w:t>Программа коррекционно-развивающей работы с детьми с ЗПР</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xml:space="preserve"> </w:t>
      </w:r>
      <w:r w:rsidRPr="008C41EC">
        <w:rPr>
          <w:rFonts w:ascii="Times New Roman" w:hAnsi="Times New Roman" w:cs="Times New Roman"/>
          <w:b/>
          <w:i/>
          <w:sz w:val="28"/>
          <w:szCs w:val="28"/>
        </w:rPr>
        <w:t>Целью</w:t>
      </w:r>
      <w:r w:rsidRPr="008C41EC">
        <w:rPr>
          <w:rFonts w:ascii="Times New Roman" w:hAnsi="Times New Roman" w:cs="Times New Roman"/>
          <w:sz w:val="28"/>
          <w:szCs w:val="28"/>
        </w:rPr>
        <w:t xml:space="preserve"> программы коррекционной работы: создание специальных условий обучения и воспитания, позволяющих учитывать особые образовательные потребности обучающихся с ЗПР посредством индивидуализации и дифференциации образовательного процесса.</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xml:space="preserve"> </w:t>
      </w:r>
      <w:r w:rsidRPr="008C41EC">
        <w:rPr>
          <w:rFonts w:ascii="Times New Roman" w:hAnsi="Times New Roman" w:cs="Times New Roman"/>
          <w:b/>
          <w:i/>
          <w:sz w:val="28"/>
          <w:szCs w:val="28"/>
        </w:rPr>
        <w:t>Задачи</w:t>
      </w:r>
      <w:r w:rsidRPr="008C41EC">
        <w:rPr>
          <w:rFonts w:ascii="Times New Roman" w:hAnsi="Times New Roman" w:cs="Times New Roman"/>
          <w:sz w:val="28"/>
          <w:szCs w:val="28"/>
        </w:rPr>
        <w:t>:</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выявление особых образовательных потребностей обучающихся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проектирование и реализация содержания коррекционно-развивающей работы в соответствии с особыми образовательными потребностями ребенка;</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целенаправленное преодоление недостатков и развитие высших психических функций и речи;</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создание условий для достижения детьми целевых ориентиров ДО на завершающих его этапах;</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осуществление индивидуально ориентированного психолого-педагогического сопровождения с учетом особенностей психофизического развития и индивидуальных возможностей обучающихся в соответствии с рекомендациями ПМПК и ППк.</w:t>
      </w:r>
    </w:p>
    <w:p w:rsidR="008C41EC" w:rsidRPr="008C41EC" w:rsidRDefault="008C41EC" w:rsidP="005441CF">
      <w:pPr>
        <w:jc w:val="both"/>
        <w:rPr>
          <w:rFonts w:ascii="Times New Roman" w:hAnsi="Times New Roman" w:cs="Times New Roman"/>
          <w:sz w:val="28"/>
          <w:szCs w:val="28"/>
          <w:u w:val="single"/>
        </w:rPr>
      </w:pPr>
      <w:r w:rsidRPr="008C41EC">
        <w:rPr>
          <w:rFonts w:ascii="Times New Roman" w:hAnsi="Times New Roman" w:cs="Times New Roman"/>
          <w:sz w:val="28"/>
          <w:szCs w:val="28"/>
        </w:rPr>
        <w:t xml:space="preserve"> </w:t>
      </w:r>
      <w:r w:rsidRPr="008C41EC">
        <w:rPr>
          <w:rFonts w:ascii="Times New Roman" w:hAnsi="Times New Roman" w:cs="Times New Roman"/>
          <w:sz w:val="28"/>
          <w:szCs w:val="28"/>
          <w:u w:val="single"/>
        </w:rPr>
        <w:t>Структурные компоненты образовательной деятельности по профессиональной коррекции нарушений развития обучающихся с ЗПР и алгоритм ее разработки:</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xml:space="preserve">1. </w:t>
      </w:r>
      <w:r w:rsidRPr="008C41EC">
        <w:rPr>
          <w:rFonts w:ascii="Times New Roman" w:hAnsi="Times New Roman" w:cs="Times New Roman"/>
          <w:i/>
          <w:sz w:val="28"/>
          <w:szCs w:val="28"/>
        </w:rPr>
        <w:t>Диагностический модуль</w:t>
      </w:r>
      <w:r w:rsidRPr="008C41EC">
        <w:rPr>
          <w:rFonts w:ascii="Times New Roman" w:hAnsi="Times New Roman" w:cs="Times New Roman"/>
          <w:sz w:val="28"/>
          <w:szCs w:val="28"/>
        </w:rPr>
        <w:t>.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обучающихся с ЗПР.</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xml:space="preserve">2. </w:t>
      </w:r>
      <w:r w:rsidRPr="008C41EC">
        <w:rPr>
          <w:rFonts w:ascii="Times New Roman" w:hAnsi="Times New Roman" w:cs="Times New Roman"/>
          <w:i/>
          <w:sz w:val="28"/>
          <w:szCs w:val="28"/>
        </w:rPr>
        <w:t>Коррекционно-развивающий модуль</w:t>
      </w:r>
      <w:r w:rsidRPr="008C41EC">
        <w:rPr>
          <w:rFonts w:ascii="Times New Roman" w:hAnsi="Times New Roman" w:cs="Times New Roman"/>
          <w:sz w:val="28"/>
          <w:szCs w:val="28"/>
        </w:rPr>
        <w:t xml:space="preserve"> включает следующие направления:</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коррекция недостатков и развитие двигательных навыков и психомоторики;</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предупреждение и преодоление недостатков в эмоционально-личностной, волевой и поведенческой сферах;</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развитие коммуникативной деятельности;</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lastRenderedPageBreak/>
        <w:t>- 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коррекция недостатков и развитие сенсорных функций, всех видов восприятия и формирование эталонных представлений;</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коррекция недостатков и развитие всех свойств внимания и произвольной регуляции;</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коррекция недостатков и развитие зрительной и слухоречевой памяти;</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коррекция недостатков и развитие мыслительной деятельности на уровне наглядно-действенного, наглядно-образного и словесно-логического мышления;</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формирование пространственных и временных представлений;</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развитие предметной и игровой деятельности;</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формирование предпосылок к учебной деятельности во всех структурных компонентах;</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стимуляция познавательной и творческой активности.</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xml:space="preserve">3. </w:t>
      </w:r>
      <w:r w:rsidRPr="008C41EC">
        <w:rPr>
          <w:rFonts w:ascii="Times New Roman" w:hAnsi="Times New Roman" w:cs="Times New Roman"/>
          <w:i/>
          <w:sz w:val="28"/>
          <w:szCs w:val="28"/>
        </w:rPr>
        <w:t>Социально-педагогический модуль</w:t>
      </w:r>
      <w:r w:rsidRPr="008C41EC">
        <w:rPr>
          <w:rFonts w:ascii="Times New Roman" w:hAnsi="Times New Roman" w:cs="Times New Roman"/>
          <w:sz w:val="28"/>
          <w:szCs w:val="28"/>
        </w:rPr>
        <w:t xml:space="preserve"> ориентирован на работу с родителями (законным представителям) и разработку вопросов преемственности в работе педагогических работников образовательных организаций.</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xml:space="preserve">4. </w:t>
      </w:r>
      <w:r w:rsidRPr="008C41EC">
        <w:rPr>
          <w:rFonts w:ascii="Times New Roman" w:hAnsi="Times New Roman" w:cs="Times New Roman"/>
          <w:i/>
          <w:sz w:val="28"/>
          <w:szCs w:val="28"/>
        </w:rPr>
        <w:t>Консультативно-просветительский модуль</w:t>
      </w:r>
      <w:r w:rsidRPr="008C41EC">
        <w:rPr>
          <w:rFonts w:ascii="Times New Roman" w:hAnsi="Times New Roman" w:cs="Times New Roman"/>
          <w:sz w:val="28"/>
          <w:szCs w:val="28"/>
        </w:rPr>
        <w:t xml:space="preserve"> предполагает расширение сферы профессиональной компетентности педагогических работников, повышение их квалификации в целях реализации АОП ДО по работе с детьми с ЗПР.</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В специальной поддержке нуждаются не только обучающиеся с ЗПР, но и их родители (законные представители). Одной из важнейших задач социально-педагогического блока является привлечение родителей (законных представителей) к активному сотрудничеству, так как только в процессе совместной деятельности детского сада и семьи удается максимально помочь ребенку.</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xml:space="preserve">Процесс коррекционной работы условно можно разделить </w:t>
      </w:r>
      <w:r w:rsidRPr="008C41EC">
        <w:rPr>
          <w:rFonts w:ascii="Times New Roman" w:hAnsi="Times New Roman" w:cs="Times New Roman"/>
          <w:sz w:val="28"/>
          <w:szCs w:val="28"/>
          <w:u w:val="single"/>
        </w:rPr>
        <w:t>на три этапа</w:t>
      </w:r>
      <w:r w:rsidRPr="008C41EC">
        <w:rPr>
          <w:rFonts w:ascii="Times New Roman" w:hAnsi="Times New Roman" w:cs="Times New Roman"/>
          <w:sz w:val="28"/>
          <w:szCs w:val="28"/>
        </w:rPr>
        <w:t>:</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xml:space="preserve">а) </w:t>
      </w:r>
      <w:r w:rsidRPr="008C41EC">
        <w:rPr>
          <w:rFonts w:ascii="Times New Roman" w:hAnsi="Times New Roman" w:cs="Times New Roman"/>
          <w:i/>
          <w:sz w:val="28"/>
          <w:szCs w:val="28"/>
        </w:rPr>
        <w:t>на I этапе</w:t>
      </w:r>
      <w:r w:rsidRPr="008C41EC">
        <w:rPr>
          <w:rFonts w:ascii="Times New Roman" w:hAnsi="Times New Roman" w:cs="Times New Roman"/>
          <w:sz w:val="28"/>
          <w:szCs w:val="28"/>
        </w:rPr>
        <w:t xml:space="preserve"> коррекционной работы основной целью является развитие функционального базиса для развития высших психических функций: зрительных, слуховых, моторных функций и межсенсорных связей; стимуляция познавательной, 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Формирование психологического базиса для развития мышления и речи предполагает следующее. Включение ребенка в общение и в совместную деятельность с педагогическим работником и другими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xml:space="preserve">Одним из компонентов коррекционной работы является стимуляция и развитие ориентировочно-исследовательской и познавательной активности, </w:t>
      </w:r>
      <w:r w:rsidRPr="008C41EC">
        <w:rPr>
          <w:rFonts w:ascii="Times New Roman" w:hAnsi="Times New Roman" w:cs="Times New Roman"/>
          <w:sz w:val="28"/>
          <w:szCs w:val="28"/>
        </w:rPr>
        <w:lastRenderedPageBreak/>
        <w:t>непроизвольного внимания и памяти, совершенствование сенсорно-перцептивной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xml:space="preserve">б) </w:t>
      </w:r>
      <w:r w:rsidRPr="008C41EC">
        <w:rPr>
          <w:rFonts w:ascii="Times New Roman" w:hAnsi="Times New Roman" w:cs="Times New Roman"/>
          <w:i/>
          <w:sz w:val="28"/>
          <w:szCs w:val="28"/>
        </w:rPr>
        <w:t>на II этапе</w:t>
      </w:r>
      <w:r w:rsidRPr="008C41EC">
        <w:rPr>
          <w:rFonts w:ascii="Times New Roman" w:hAnsi="Times New Roman" w:cs="Times New Roman"/>
          <w:sz w:val="28"/>
          <w:szCs w:val="28"/>
        </w:rPr>
        <w:t xml:space="preserve"> планируется целенаправленное формирование и развитие высших психических функций. Необходимыми компонентами являются:</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развитие коммуникативной деятельности, создание условий для ситуативно-делового, внеситуативно-познавательного общения. Совершенствование коммуникативной деятельности осуществляют все педагогические работники. Важно обеспечить полноценные эмоциональные контакты и сотрудничество с педагогическим работником и другими детьми. Важно помнить о формировании механизмов психологической адаптации в коллективе детей, формировании полноценных межличностных связей;</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сенсорное воспитание и формирование эталонных представлений;</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развитие зрительной и слухоречевой памяти;</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развитие всех свойств внимания и произвольной регуляции деятельности;</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развитие мыслительной деятельности во взаимосвязи с развитием речи: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развитие всех сторон речи: ее функций и формирование языковых средств:</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усвоение лексико-грамматических категорий,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целенаправленное формирование предметной и игровой деятельностей.</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Развитие умственных способностей дошкольника происходит через овладение действиями замещения и наглядного моделирования в различных видах деятельности, поэтому это направление имеет особую важность.</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В процессе работы не следует забывать о развитии творческих способностей.</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предметно-практической и игровой деятельности.</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u w:val="single"/>
        </w:rPr>
        <w:t>Общая задача</w:t>
      </w:r>
      <w:r w:rsidRPr="008C41EC">
        <w:rPr>
          <w:rFonts w:ascii="Times New Roman" w:hAnsi="Times New Roman" w:cs="Times New Roman"/>
          <w:sz w:val="28"/>
          <w:szCs w:val="28"/>
        </w:rPr>
        <w:t xml:space="preserve"> всех участников коррекционно-педагогического процесса - формирование ведущих видов деятельности ребенка, их мотивационных, ориентировочно-операционных и регуляционных компонентов.</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xml:space="preserve">Развитие саморегуляции.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w:t>
      </w:r>
      <w:r w:rsidRPr="008C41EC">
        <w:rPr>
          <w:rFonts w:ascii="Times New Roman" w:hAnsi="Times New Roman" w:cs="Times New Roman"/>
          <w:sz w:val="28"/>
          <w:szCs w:val="28"/>
        </w:rPr>
        <w:lastRenderedPageBreak/>
        <w:t>обучения.</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Важным направлением является развитие эмоционально-личностной сферы, психокоррекционная работа по преодолению эмоционально-волевой незрелости, негативных черт формирующегося характера, поведенческих отклонений.</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xml:space="preserve">в) </w:t>
      </w:r>
      <w:r w:rsidRPr="008C41EC">
        <w:rPr>
          <w:rFonts w:ascii="Times New Roman" w:hAnsi="Times New Roman" w:cs="Times New Roman"/>
          <w:i/>
          <w:sz w:val="28"/>
          <w:szCs w:val="28"/>
        </w:rPr>
        <w:t>на III этапе</w:t>
      </w:r>
      <w:r w:rsidRPr="008C41EC">
        <w:rPr>
          <w:rFonts w:ascii="Times New Roman" w:hAnsi="Times New Roman" w:cs="Times New Roman"/>
          <w:sz w:val="28"/>
          <w:szCs w:val="28"/>
        </w:rPr>
        <w:t xml:space="preserve"> вся работа строится с ориентацией на развитие возможностей ребенка к достижению целевых ориентиров дошкольного образования и формирование значимых в школе навыков, основных компонентов психологической готовности к школьному обучению.</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xml:space="preserve"> 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xml:space="preserve"> Преодоление недостатков в речевом развитии - важнейшая задача в работе учителя-логопеда,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обучающихся с задержкой психоречевого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xml:space="preserve"> На этапе подготовки к школе одной из важных задач является обучение звуко-слоговому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 создание условий для ситуативно-делового, внеситуативно-познавательного и внеситуативно-личностного общения.</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Психологическая коррекция предусматривает развитие образа Я, предупреждение и преодоление недостатков в эмоционально-личностной, волевой и поведенческой сферах.</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xml:space="preserve"> 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обучающихся.</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(далее - УУД). Именно на УУД в личностной, коммуникативной, познавательной и регулятивной сферах ориентированы стандарты начального общего образования.</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xml:space="preserve"> Содержание раздела Программы, раскрывающего организацию и содержание коррекционной работы, определяется образовательной организацией самостоятельно.</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xml:space="preserve">Содержание коррекционной работы может быть реализовано в каждой образовательной области, предусмотренной Стандартом. При этом учитываются </w:t>
      </w:r>
      <w:r w:rsidRPr="008C41EC">
        <w:rPr>
          <w:rFonts w:ascii="Times New Roman" w:hAnsi="Times New Roman" w:cs="Times New Roman"/>
          <w:sz w:val="28"/>
          <w:szCs w:val="28"/>
        </w:rPr>
        <w:lastRenderedPageBreak/>
        <w:t>рекомендации ПМПК и результаты углубленной психолого-педагогической диагностики.</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ЗПР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w:t>
      </w:r>
      <w:r w:rsidR="005C2A2A">
        <w:rPr>
          <w:rFonts w:ascii="Times New Roman" w:hAnsi="Times New Roman" w:cs="Times New Roman"/>
          <w:sz w:val="28"/>
          <w:szCs w:val="28"/>
        </w:rPr>
        <w:t>азовательную среду.</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Технология психолого-педагогического сопровождения обучающихся с ЗПР предполагает решение следующих задач в рамках диагностической работы:</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изучение и анализ данных и рекомендаций, представленных в заключении психолого-медико-педагогической комиссии;</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изучение социальной ситуации развития и условий семейного воспитания обучающихся с ЗПР;</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изучение динамики развития ребенка в условиях коррекционно-развивающего обучения, определение его образовательного маршрута;</w:t>
      </w:r>
    </w:p>
    <w:p w:rsidR="008C41EC" w:rsidRPr="008C41EC" w:rsidRDefault="008C41EC" w:rsidP="005441CF">
      <w:pPr>
        <w:jc w:val="both"/>
        <w:rPr>
          <w:rFonts w:ascii="Times New Roman" w:hAnsi="Times New Roman" w:cs="Times New Roman"/>
          <w:color w:val="FF0000"/>
          <w:sz w:val="28"/>
          <w:szCs w:val="28"/>
        </w:rPr>
      </w:pPr>
      <w:r w:rsidRPr="008C41EC">
        <w:rPr>
          <w:rFonts w:ascii="Times New Roman" w:hAnsi="Times New Roman" w:cs="Times New Roman"/>
          <w:sz w:val="28"/>
          <w:szCs w:val="28"/>
        </w:rPr>
        <w:t>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sz w:val="28"/>
          <w:szCs w:val="28"/>
        </w:rPr>
        <w:t xml:space="preserve"> </w:t>
      </w:r>
      <w:r w:rsidRPr="008C41EC">
        <w:rPr>
          <w:rFonts w:ascii="Times New Roman" w:hAnsi="Times New Roman" w:cs="Times New Roman"/>
          <w:b/>
          <w:sz w:val="28"/>
          <w:szCs w:val="28"/>
        </w:rPr>
        <w:t>Содержание образовательной деятельности по профессиональной коррекции недостатков в развитии обучающихся с ЗПР</w:t>
      </w:r>
      <w:r w:rsidRPr="008C41EC">
        <w:rPr>
          <w:rFonts w:ascii="Times New Roman" w:hAnsi="Times New Roman" w:cs="Times New Roman"/>
          <w:sz w:val="28"/>
          <w:szCs w:val="28"/>
        </w:rPr>
        <w:t>.</w:t>
      </w:r>
    </w:p>
    <w:p w:rsidR="008C41EC" w:rsidRPr="008C41EC" w:rsidRDefault="008C41EC" w:rsidP="005441CF">
      <w:pPr>
        <w:jc w:val="both"/>
        <w:rPr>
          <w:rFonts w:ascii="Times New Roman" w:hAnsi="Times New Roman" w:cs="Times New Roman"/>
          <w:b/>
          <w:sz w:val="28"/>
          <w:szCs w:val="28"/>
        </w:rPr>
      </w:pPr>
      <w:r w:rsidRPr="008C41EC">
        <w:rPr>
          <w:rFonts w:ascii="Times New Roman" w:hAnsi="Times New Roman" w:cs="Times New Roman"/>
          <w:sz w:val="28"/>
          <w:szCs w:val="28"/>
        </w:rPr>
        <w:t>Коррекционно-развивающая и профилактическая работа с детьми с ЗПР пронизывает все образовательные области, предусмотренные Стандартом. Содержание коррекционной работы определяется как с учетом возраста обучающихся, так (и прежде всего) на основе выявления их достижений, образовательных трудностей и недостатков в развитии.</w:t>
      </w:r>
    </w:p>
    <w:p w:rsidR="008C41EC" w:rsidRPr="008C41EC" w:rsidRDefault="008C41EC" w:rsidP="005441CF">
      <w:pPr>
        <w:jc w:val="both"/>
        <w:rPr>
          <w:rFonts w:ascii="Times New Roman" w:hAnsi="Times New Roman" w:cs="Times New Roman"/>
          <w:sz w:val="28"/>
          <w:szCs w:val="28"/>
        </w:rPr>
      </w:pPr>
      <w:r w:rsidRPr="008C41EC">
        <w:rPr>
          <w:rFonts w:ascii="Times New Roman" w:hAnsi="Times New Roman" w:cs="Times New Roman"/>
          <w:b/>
          <w:sz w:val="28"/>
          <w:szCs w:val="28"/>
        </w:rPr>
        <w:t>Коррекционно-развивающая работа в образовательной области "Социально-коммуникативное развитие"</w:t>
      </w:r>
    </w:p>
    <w:tbl>
      <w:tblPr>
        <w:tblW w:w="0" w:type="auto"/>
        <w:tblInd w:w="-8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49"/>
        <w:gridCol w:w="6931"/>
      </w:tblGrid>
      <w:tr w:rsidR="008C41EC" w:rsidRPr="003C2E0A" w:rsidTr="008C41EC">
        <w:tc>
          <w:tcPr>
            <w:tcW w:w="3149" w:type="dxa"/>
            <w:tcBorders>
              <w:top w:val="single" w:sz="4" w:space="0" w:color="auto"/>
              <w:bottom w:val="single" w:sz="4" w:space="0" w:color="auto"/>
              <w:right w:val="single" w:sz="4" w:space="0" w:color="auto"/>
            </w:tcBorders>
          </w:tcPr>
          <w:p w:rsidR="008C41EC" w:rsidRPr="005C2A2A" w:rsidRDefault="008C41EC" w:rsidP="005C2A2A">
            <w:pPr>
              <w:pStyle w:val="a8"/>
              <w:jc w:val="right"/>
              <w:rPr>
                <w:rFonts w:ascii="Times New Roman" w:hAnsi="Times New Roman" w:cs="Times New Roman"/>
                <w:sz w:val="22"/>
                <w:szCs w:val="22"/>
              </w:rPr>
            </w:pPr>
            <w:r w:rsidRPr="005C2A2A">
              <w:rPr>
                <w:rFonts w:ascii="Times New Roman" w:hAnsi="Times New Roman" w:cs="Times New Roman"/>
                <w:sz w:val="22"/>
                <w:szCs w:val="22"/>
              </w:rPr>
              <w:t>Разделы</w:t>
            </w:r>
          </w:p>
        </w:tc>
        <w:tc>
          <w:tcPr>
            <w:tcW w:w="6931" w:type="dxa"/>
            <w:tcBorders>
              <w:top w:val="single" w:sz="4" w:space="0" w:color="auto"/>
              <w:left w:val="single" w:sz="4" w:space="0" w:color="auto"/>
              <w:bottom w:val="single" w:sz="4" w:space="0" w:color="auto"/>
            </w:tcBorders>
          </w:tcPr>
          <w:p w:rsidR="008C41EC" w:rsidRPr="005C2A2A" w:rsidRDefault="008C41EC" w:rsidP="005C2A2A">
            <w:pPr>
              <w:pStyle w:val="a8"/>
              <w:jc w:val="right"/>
              <w:rPr>
                <w:rFonts w:ascii="Times New Roman" w:hAnsi="Times New Roman" w:cs="Times New Roman"/>
                <w:sz w:val="22"/>
                <w:szCs w:val="22"/>
              </w:rPr>
            </w:pPr>
            <w:r w:rsidRPr="005C2A2A">
              <w:rPr>
                <w:rFonts w:ascii="Times New Roman" w:hAnsi="Times New Roman" w:cs="Times New Roman"/>
                <w:sz w:val="22"/>
                <w:szCs w:val="22"/>
              </w:rPr>
              <w:t>Задачи и педагогические условия реализации программы коррекционной работы</w:t>
            </w:r>
          </w:p>
        </w:tc>
      </w:tr>
      <w:tr w:rsidR="008C41EC" w:rsidRPr="003C2E0A" w:rsidTr="008C41EC">
        <w:tc>
          <w:tcPr>
            <w:tcW w:w="3149" w:type="dxa"/>
            <w:tcBorders>
              <w:top w:val="single" w:sz="4" w:space="0" w:color="auto"/>
              <w:bottom w:val="single" w:sz="4" w:space="0" w:color="auto"/>
              <w:right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Коррекционная направленность работы в рамках социализации, развития общения, нравственного, патриотического воспитания.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Ребенок в семье и сообществе</w:t>
            </w:r>
          </w:p>
        </w:tc>
        <w:tc>
          <w:tcPr>
            <w:tcW w:w="6931" w:type="dxa"/>
            <w:tcBorders>
              <w:top w:val="single" w:sz="4" w:space="0" w:color="auto"/>
              <w:left w:val="single" w:sz="4" w:space="0" w:color="auto"/>
              <w:bottom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Создание условий для эмоционального и ситуативно-делового общения с педагогическим работником и другими детьми: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устанавливать эмоциональный контакт, пробуждать чувство доверия и желание сотрудничать с педагогическим работником;</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создавать условия для ситуативно-делового общения с педагогическим работником и другими детьми, раскрывая способы совместных действий с предметами, побуждая и поощряя стремление обучающихся к подражанию;</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поддерживать инициативу обучающихся к совместной деятельности и к играм рядом, вместе;</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lastRenderedPageBreak/>
              <w:t>4) формировать средства межличностного взаимодействия обучающихся в ходе специально созданных ситуаций и в самостоятельной деятельности, побуждать их использовать речевые и неречевые средства коммуникации; учить обучающихся пользоваться различными типами коммуникативных высказываний (задавать вопросы, строить простейшие сообщения и побуждения);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по мере взросления и совершенствования коммуникативных возможностей побуждать обучающихся к внеситуативно-познавательному общению, поддерживать инициативу в познании окружающего, создавать проблемные ситуации, побуждающие обучающихся к вопросам;</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6) на завершающих этапах дошкольного образования создавать условия для перехода ребенка на уровень внеситуативно-личностного общения, привлекая его внимания к особенностям поведения, действиям, характеру педагогических работников; готовить к контекстному общению, предполагающему соблюдение определенных правил коммуникации.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Создание условий для формирования у ребенка первоначальных представлений о себе:</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И тут Васенька!";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обращать внимание на заинтересованность ребенка в признании его усилий, стремления к сотрудничеству с педагогическим работником, направленности на получение результата.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Создание условий для привлечения внимания и интереса к другим детям, к взаимодействию с ними: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учить выражать расположение путем ласковых прикосновений, поглаживания, визуального контакта;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учить обучающихся взаимодействовать на положительной эмоциональной основе, не причиняя друг другу вреда, обмениваться игрушками;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создавать условия для совместных действий обучающихся и педагогических работников (игры с одним предметом - мячом, с песком, с водой);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использовать психокоррекционные игры и приемы для снятия эмоционального напряжения, негативных поведенческих реакций;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вызывать интерес и положительный эмоциональный отклик при проведении праздников (Новый год, День рождения, выпускной праздник в детском саду). Создание условий и предпосылок для развития у обучающихся представлений о месте человека в окружающем мире, формирования социальных эмоций, усвоения моральных норм и правил:</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формировать чувство собственного достоинства, уважения к другому человеку, педагогическому работнику, другим детям через пример (педагогического работника) и в играх-драматизациях со сменой ролей;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развивать представления о социальных отношениях в процессе наблюдений, сюжетно-ролевых игр, бесед, чтения художественной литературы;</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развивать социальные эмоции: эмпатию, побуждать к сочувственному отношению к другим детям, к оказанию им помощи; формировать, внимательное и уважительное отношение к родителям (законным представителям), педагогическим работником; окружающим детям;</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 xml:space="preserve">4) развивать умение разрешать конфликтные ситуации, используя </w:t>
            </w:r>
            <w:r w:rsidRPr="005C2A2A">
              <w:rPr>
                <w:rFonts w:ascii="Times New Roman" w:hAnsi="Times New Roman" w:cs="Times New Roman"/>
                <w:sz w:val="22"/>
                <w:szCs w:val="22"/>
              </w:rPr>
              <w:lastRenderedPageBreak/>
              <w:t>диалог, монолог (умение идти на компромисс для бесконфликтного решения возникшей проблемы, быть терпеливыми, терпимыми и милосердными);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6) 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обучающиеся с ЗПР; 7) создавать условия для обогащения нравственно-этической сферы, как в эмоциональном, так и в когнитивном и поведенческом компонентах; важно, чтобы ребенок не только знал о моральных нормах и правилах, но давал нравственную оценку своим поступкам и поступкам друзей; придерживался правил в повседневной жизни.</w:t>
            </w:r>
          </w:p>
        </w:tc>
      </w:tr>
      <w:tr w:rsidR="008C41EC" w:rsidRPr="003C2E0A" w:rsidTr="008C41EC">
        <w:tc>
          <w:tcPr>
            <w:tcW w:w="3149" w:type="dxa"/>
            <w:tcBorders>
              <w:top w:val="single" w:sz="4" w:space="0" w:color="auto"/>
              <w:bottom w:val="single" w:sz="4" w:space="0" w:color="auto"/>
              <w:right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lastRenderedPageBreak/>
              <w:t>Коррекционная направленность работы по формированию навыков</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самообслуживания, трудовому воспитанию</w:t>
            </w:r>
          </w:p>
        </w:tc>
        <w:tc>
          <w:tcPr>
            <w:tcW w:w="6931" w:type="dxa"/>
            <w:tcBorders>
              <w:top w:val="single" w:sz="4" w:space="0" w:color="auto"/>
              <w:left w:val="single" w:sz="4" w:space="0" w:color="auto"/>
              <w:bottom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Развитие умения планировать деятельность, поэтапно ее осуществлять, давать о ней словесный отчет, развитие саморегуляции в совместной с педагогическим работником и в самостоятельной деятельности: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бережно относиться ко всем проявлениям самостоятельности обучающихся в быту, во время игры;</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стимулировать желание обучающихся отражать в играх свой опыт по самообслуживанию, культурно-гигиенические навыки, навыки безопасного для здоровья поведения в доме, на природе и на улице;</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воспитывать осознание важности бережного отношения к результатам труда человека (предметам быта, одежде, игрушкам);</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6) 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7) совершенствовать трудовые действия обучающихся, продолжая развивать практические умения, зрительно-двигательную координацию, постепенно подводя к самостоятельным действиям;</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8) воспитывать у обучающихся желание трудиться вместе с педагогическим работником на участке Организации,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9) стимулировать интерес обучающихся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обучающихся ориентироваться на свойства материалов при изготовлении поделок;</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10) развивать планирующую и регулирующую функции речи обучающихся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11) закреплять умения сервировать стол по предварительному плану-инструкции (вместе с педагогическим работником);</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lastRenderedPageBreak/>
              <w:t>12) расширять словарь обучающихся и совершенствовать связную речь при обучении их различным видам труда и при формировании навыков самообслуживания.</w:t>
            </w:r>
          </w:p>
        </w:tc>
      </w:tr>
      <w:tr w:rsidR="008C41EC" w:rsidRPr="003C2E0A" w:rsidTr="008C41EC">
        <w:tc>
          <w:tcPr>
            <w:tcW w:w="3149" w:type="dxa"/>
            <w:tcBorders>
              <w:top w:val="single" w:sz="4" w:space="0" w:color="auto"/>
              <w:bottom w:val="single" w:sz="4" w:space="0" w:color="auto"/>
              <w:right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lastRenderedPageBreak/>
              <w:t>Формирование основ безопасного поведения в быту, социуме, природе</w:t>
            </w:r>
          </w:p>
        </w:tc>
        <w:tc>
          <w:tcPr>
            <w:tcW w:w="6931" w:type="dxa"/>
            <w:tcBorders>
              <w:top w:val="single" w:sz="4" w:space="0" w:color="auto"/>
              <w:left w:val="single" w:sz="4" w:space="0" w:color="auto"/>
              <w:bottom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Развитие осмысленного отношения к факторам опасности для человека и безопасного поведения: 1) 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развивать, значимые для профилактики детского травматизма тактильные, вестибулярные, зрительные ощущения обучающихся, процессы памяти, внимания;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обращать внимание на особенности психомоторики обучающихся с ЗПР и в соответствии с ними проводить профилактику умственного и физического переутомления обучающихся в разные режимные моменты;</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соблюдать гигиенический режим жизнедеятельности обучающихся, обеспечивать здоровьесберегающий и щадящий режимы нагрузок;</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6) побуждать обучающихся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сведениями, мультфильмами;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7) способствовать осознанию опасности тех или иных предметов и ситуаций с опорой на мультфильмы, иллюстрации, литературные произведения;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8) стимулировать интерес обучающихся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учить обучающихся наполнять знакомую игру новым содержанием;</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9) формировать представления обучающихся о труде (сотрудник МЧС (спасатель, пожарный), сотрудник полиции и ГИБДД (регулировщик, постовой полицейский), водители транспортных средств, работники информационной службы), побуждать их отражать полученные представления в игре;</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10) учить обучающихся называть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обучающихся);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11) формировать элементарные представления о безопасном поведении в информационной среде: о необходимости согласовывать свои действия с родителями (законными представителями), педагогическим работником по допустимой продолжительности просмотра телевизионной передачи, компьютерных игр и занятий;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12) закреплять кооперативные умения обучающихся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13) расширять объем предметного (существительные), предикативного (глаголы) и адъективного (прилагательные) словарей импрессивной и экспрессивной речи для называния объектов, явлений, ситуаций по вопросам безопасного поведения;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14) объяснять семантику слов по тематике,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 xml:space="preserve">15) поощрять проявления осмотрительности и осторожности у </w:t>
            </w:r>
            <w:r w:rsidRPr="005C2A2A">
              <w:rPr>
                <w:rFonts w:ascii="Times New Roman" w:hAnsi="Times New Roman" w:cs="Times New Roman"/>
                <w:sz w:val="22"/>
                <w:szCs w:val="22"/>
              </w:rPr>
              <w:lastRenderedPageBreak/>
              <w:t>обучающихся в нестандартных и потенциально опасных ситуациях;</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16) расширять, уточнять и систематизировать представления обучающихся о некоторых источниках опасности для окружающего природного мира: обучающиеся должны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почему нужно разводить огонь только в специально оборудованном месте и в присутствии родителей (законных представителей), педагический работников, перед уходом тщательно заливать место костра водой;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17) 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тревожно-фобических состояний</w:t>
            </w:r>
          </w:p>
        </w:tc>
      </w:tr>
    </w:tbl>
    <w:p w:rsidR="008C41EC" w:rsidRPr="003C2E0A" w:rsidRDefault="008C41EC" w:rsidP="008C41EC">
      <w:pPr>
        <w:spacing w:line="360" w:lineRule="auto"/>
        <w:rPr>
          <w:rFonts w:ascii="Times New Roman" w:hAnsi="Times New Roman" w:cs="Times New Roman"/>
          <w:sz w:val="28"/>
          <w:szCs w:val="28"/>
        </w:rPr>
      </w:pPr>
    </w:p>
    <w:p w:rsidR="008C41EC" w:rsidRPr="003C2E0A" w:rsidRDefault="008C41EC" w:rsidP="008C41EC">
      <w:pPr>
        <w:spacing w:line="360" w:lineRule="auto"/>
        <w:jc w:val="center"/>
        <w:rPr>
          <w:rFonts w:ascii="Times New Roman" w:hAnsi="Times New Roman" w:cs="Times New Roman"/>
          <w:sz w:val="28"/>
          <w:szCs w:val="28"/>
        </w:rPr>
      </w:pPr>
      <w:r w:rsidRPr="003C2E0A">
        <w:rPr>
          <w:rFonts w:ascii="Times New Roman" w:hAnsi="Times New Roman" w:cs="Times New Roman"/>
          <w:b/>
          <w:sz w:val="28"/>
          <w:szCs w:val="28"/>
        </w:rPr>
        <w:t>Коррекционно-развивающая работа в образовательной области "Познавательное развитие"</w:t>
      </w:r>
    </w:p>
    <w:tbl>
      <w:tblPr>
        <w:tblW w:w="10065"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90"/>
        <w:gridCol w:w="6775"/>
      </w:tblGrid>
      <w:tr w:rsidR="008C41EC" w:rsidRPr="003C2E0A" w:rsidTr="008C41EC">
        <w:tc>
          <w:tcPr>
            <w:tcW w:w="3290" w:type="dxa"/>
            <w:tcBorders>
              <w:top w:val="single" w:sz="4" w:space="0" w:color="auto"/>
              <w:bottom w:val="single" w:sz="4" w:space="0" w:color="auto"/>
              <w:right w:val="single" w:sz="4" w:space="0" w:color="auto"/>
            </w:tcBorders>
          </w:tcPr>
          <w:p w:rsidR="008C41EC" w:rsidRPr="005C2A2A" w:rsidRDefault="008C41EC" w:rsidP="005C2A2A">
            <w:pPr>
              <w:pStyle w:val="a9"/>
              <w:rPr>
                <w:rFonts w:ascii="Times New Roman" w:hAnsi="Times New Roman" w:cs="Times New Roman"/>
                <w:sz w:val="22"/>
                <w:szCs w:val="22"/>
              </w:rPr>
            </w:pPr>
            <w:r w:rsidRPr="005C2A2A">
              <w:rPr>
                <w:rFonts w:ascii="Times New Roman" w:hAnsi="Times New Roman" w:cs="Times New Roman"/>
                <w:sz w:val="22"/>
                <w:szCs w:val="22"/>
              </w:rPr>
              <w:t>Разделы</w:t>
            </w:r>
          </w:p>
        </w:tc>
        <w:tc>
          <w:tcPr>
            <w:tcW w:w="6775" w:type="dxa"/>
            <w:tcBorders>
              <w:top w:val="single" w:sz="4" w:space="0" w:color="auto"/>
              <w:left w:val="single" w:sz="4" w:space="0" w:color="auto"/>
              <w:bottom w:val="single" w:sz="4" w:space="0" w:color="auto"/>
            </w:tcBorders>
          </w:tcPr>
          <w:p w:rsidR="008C41EC" w:rsidRPr="005C2A2A" w:rsidRDefault="008C41EC" w:rsidP="005C2A2A">
            <w:pPr>
              <w:pStyle w:val="a9"/>
              <w:rPr>
                <w:rFonts w:ascii="Times New Roman" w:hAnsi="Times New Roman" w:cs="Times New Roman"/>
                <w:sz w:val="22"/>
                <w:szCs w:val="22"/>
              </w:rPr>
            </w:pPr>
            <w:r w:rsidRPr="005C2A2A">
              <w:rPr>
                <w:rFonts w:ascii="Times New Roman" w:hAnsi="Times New Roman" w:cs="Times New Roman"/>
                <w:sz w:val="22"/>
                <w:szCs w:val="22"/>
              </w:rPr>
              <w:t>Задачи и педагогические условия реализации программы коррекционной работы</w:t>
            </w:r>
          </w:p>
        </w:tc>
      </w:tr>
      <w:tr w:rsidR="008C41EC" w:rsidRPr="003C2E0A" w:rsidTr="008C41EC">
        <w:tc>
          <w:tcPr>
            <w:tcW w:w="3290" w:type="dxa"/>
            <w:tcBorders>
              <w:top w:val="single" w:sz="4" w:space="0" w:color="auto"/>
              <w:bottom w:val="single" w:sz="4" w:space="0" w:color="auto"/>
              <w:right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Коррекционная направленность работы по сенсорному развитию</w:t>
            </w:r>
          </w:p>
        </w:tc>
        <w:tc>
          <w:tcPr>
            <w:tcW w:w="6775" w:type="dxa"/>
            <w:tcBorders>
              <w:top w:val="single" w:sz="4" w:space="0" w:color="auto"/>
              <w:left w:val="single" w:sz="4" w:space="0" w:color="auto"/>
              <w:bottom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Развитие сенсорных способностей в предметно-практической деятельности: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развивать все виды восприятия: зрительного, тактильно-двигательного, слухового, вкусового, обонятельного, стереогнозиса, обеспечивать полисенсорную основу обучения;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развивать сенсорно-перцептивные способности обучающихся,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организовывать практические исследовательские действия с различными веществами, предметами, материалами, постепенно снижая участие и помощь педагогического работника и повышая уровень самостоятельности ребенка;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примеривание с помощью наложения и приложения данного элемента к образцу-эталону);</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6) развивать анализирующее восприятие, постепенно подводить к пониманию словесного обозначения признаков и свойств, умению выделять заданный признак;</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7) формировать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далее - к самостоятельному выделению и словесному обозначению признаков цвета, формы, величины, фактуры материалов;</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8) формировать у обучающихся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9) развивать способность узнавать и называть объемные геометрические тела и соотносить их с плоскостными образцами и с реальными предметами;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lastRenderedPageBreak/>
              <w:t>10) учить обучающихся собирать целостное изображение предмета из частей, складывать разрезные картинки, постепенно увеличивая количество частей и конфигурацию разреза;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11) развивать стереогноз - определять на ощупь фактуру материалов, величину предметов, узнавать и называть их;</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12) развивать глазомерные функции и умение ориентироваться в сериационном ряду по величине, включать элементы в ряд, сравнивать элементы ряда по параметрам величины, употребляя степени сравнения прилагательных;</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13) 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14) знакомить обучающихся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15) развивать мыслительные операции анализа, синтеза, сравнения, обобщения, конкретизации, абстрагирования, классификации на основе выделения наглядно воспринимаемых признаков.</w:t>
            </w:r>
          </w:p>
        </w:tc>
      </w:tr>
      <w:tr w:rsidR="008C41EC" w:rsidRPr="003C2E0A" w:rsidTr="008C41EC">
        <w:tc>
          <w:tcPr>
            <w:tcW w:w="3290" w:type="dxa"/>
            <w:tcBorders>
              <w:top w:val="single" w:sz="4" w:space="0" w:color="auto"/>
              <w:bottom w:val="single" w:sz="4" w:space="0" w:color="auto"/>
              <w:right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lastRenderedPageBreak/>
              <w:t>Коррекционная направленность в работе по развитию конструктивной деятельности</w:t>
            </w:r>
          </w:p>
        </w:tc>
        <w:tc>
          <w:tcPr>
            <w:tcW w:w="6775" w:type="dxa"/>
            <w:tcBorders>
              <w:top w:val="single" w:sz="4" w:space="0" w:color="auto"/>
              <w:left w:val="single" w:sz="4" w:space="0" w:color="auto"/>
              <w:bottom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Развитие конструктивного праксиса, наглядно-образного мышления, способности к моделированию:</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с целью;</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развивать интерес к конструированию и побуждать к "опредмечиванию", ассоциированию нагромождений с реальными объектами, поощряя стремление обучающихся называть "узнанную" постройку;</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формировать у обучающихся желание подражать действиям педагогического работника; побуждать к совместной конструктивной деятельности при обязательном речевом сопровождении всех осуществляемых действий;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учить обучающихся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формировать умение воссоздавать целостный образ путем конструирования из частей (используют прием накладывания на контур, заполнения имеющихся пустот); уделять внимание развитию речи, предваряющей процесс воссоздания целого из частей;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6) развивать умение действовать двумя руками под контролем зрения в ходе создания построек;</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7) развивать операционально-технические умения обучающихся, используя разнообразный строительный материал;</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8) 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пазлов, деталей с втулками, установка детали на деталь, сборно-разборные игрушки и крепления с помощью гаек, замков);</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9) учить замечать и исправлять ошибки; для привлечения внимания обучающихся использовать как указательные и соотносящие жесты, так и словесные указания;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10) побуждать к совместному с педагогическим работником, а затем - к самостоятельному обыгрыванию построек;</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11) для старших дошкольников организовывать конструктивные игры с различными материалами: сборно-разборными игрушками, разрезными картинками-пазлами;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lastRenderedPageBreak/>
              <w:t>12) 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13) закреплять представления обучающихся об архитектуре как искусстве и о строительстве как труде по созданию различных построек, необходимых людям для жизни и деятельности;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14) закреплять представления обучающихся о форме, величине, пространственных отношениях элементов в конструкции, отражать это в речи;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15) 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16) 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17) учить обучающихся использовать в процессе конструирования все виды словесной регуляции: отчет, сопровождение и планирование деятельности; упражнять обучающихся в умении рассказывать о последовательности конструирования после выполнения задания, в сравнении с предварительным планом;</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18) развивать творческое воображение обучающихся,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19) учить обучающихся выполнять сюжетные конструкции по заданному началу и собственному замыслу (с предварительным планированием и заключительным словесным отчетом).</w:t>
            </w:r>
          </w:p>
        </w:tc>
      </w:tr>
      <w:tr w:rsidR="008C41EC" w:rsidRPr="003C2E0A" w:rsidTr="008C41EC">
        <w:tc>
          <w:tcPr>
            <w:tcW w:w="3290" w:type="dxa"/>
            <w:tcBorders>
              <w:top w:val="single" w:sz="4" w:space="0" w:color="auto"/>
              <w:bottom w:val="single" w:sz="4" w:space="0" w:color="auto"/>
              <w:right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lastRenderedPageBreak/>
              <w:t>Коррекционная направленность работы по формированию элементарных математических представлений</w:t>
            </w:r>
          </w:p>
        </w:tc>
        <w:tc>
          <w:tcPr>
            <w:tcW w:w="6775" w:type="dxa"/>
            <w:tcBorders>
              <w:top w:val="single" w:sz="4" w:space="0" w:color="auto"/>
              <w:left w:val="single" w:sz="4" w:space="0" w:color="auto"/>
              <w:bottom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Создавать условия и предпосылки для развития элементарных математических представлений в дочисловой период:</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создавать условия для практических действий с дочисловыми множествами, учить практическим способам сравнения множеств путем наложения и приложения;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уделять особое внимание осознанности действий обучающихся, ориентировке на содержание множеств при их сравнении путем установления взаимно однозначного соответствия (приложения один к одному).</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Развивать понимание количественных отношений, количественной характеристики чисел:</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при затруднениях в использовании математической символики уделять внимание практическим и активно-пассивным действиям с рукой ребенка;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 xml:space="preserve">4) продолжать учить обучающихся образовывать последующее число, добавляя один объект к группе, а также предыдущее число, удаляя </w:t>
            </w:r>
            <w:r w:rsidRPr="005C2A2A">
              <w:rPr>
                <w:rFonts w:ascii="Times New Roman" w:hAnsi="Times New Roman" w:cs="Times New Roman"/>
                <w:sz w:val="22"/>
                <w:szCs w:val="22"/>
              </w:rPr>
              <w:lastRenderedPageBreak/>
              <w:t>один объект из группы;</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совершенствовать счетные действия обучающихся с множествами предметов на основе слухового, тактильного и зрительного восприятия;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6) знакомить обучающихся с количеством в пределах пяти-десяти (возможный предел освоения детьми чисел определяется, исходя из уровня их математического развития на каждом этапе образовательной деятельности);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7) прорабатывать до полного осознания и понимания состав числа из единиц на различном раздаточном материале;</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8) развивать цифровой гнозис: учить обучающихся узнавать знакомые цифры 0, 1-9 в правильном и зеркальном (перевернутом) изображении, среди наложенных друг на друга изображений, соотносить их с количеством объектов;</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9) 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10) формировать у обучающихся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Знакомство обучающихся с элементарными арифметическими задачами с опорой на наглядность и практические действия: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приучать выслушивать данные задачи, выделять вопрос;</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применять способ передачи ее содержания в форме диалога (один говорит первую часть условия, второй - другую, третий задает вопрос);</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знакомить обучающихся с различными символическими обозначениями действий задачи, использованием стрелок, указателей, объединительных и разъединительных линии;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учить обучающихся придумывать задачи по предложенной наглядной ситуации, а затем по представлению, решать их в пределах усвоенного состава числа;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развивать зрительное внимание, учить замечать: изменения в цвете, форме, количестве предметов;</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6) 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пяти-десяти и включать сформированные представления в предметно-практическую и игровую деятельности. Формирование пространственных представлений: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закреплять представления о частях тела на начальных этапах работы;</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развивать у обучающихся способность ориентироваться в телесном пространстве, осваивая координаты: вверху-внизу, впереди-сзади, правая-левая рука, в дальнейшем соотносить с правой и левой рукой правую и левую стороны тела;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развивать ориентировку в пространстве "от себя" (вверху-внизу, впереди-сзади, справа-слева);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учить воспринимать и воспроизводить пространственные отношения, между объектами по подражанию, образцу и словесной инструкции;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обращать внимание на понимание и употребление предлогов с пространственным значением;</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6) 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lastRenderedPageBreak/>
              <w:t>7) 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Где?";</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8) закреплять умение использовать словесные обозначения местонахождения и направления движения, пользуясь при этом движением руки и указательным жестом;</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9) развивать ориентировку в линейном ряду, выполняя задания: назови соседей, какая игрушка справа от мишки, а какая слева, пересчитай игрушки в прямом и в обратном порядках;</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10) формировать ориентировку на листе, закреплять при выполнении зрительных и слуховых диктантов;</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11) формировать ориентировку в теле человека, стоящего напротив;</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12) побуждать обучающихся перемещать различные предметы вперед, назад, вверх, вниз по горизонтали, по вертикали, по кругу (по словесной инструкции педагогического работника и самостоятельно);</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13) 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14) формировать ориентировку на листе и на плоскости;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15) формировать представления обучающихся о внутренней и внешней частях геометрической фигуры, ее границах, закреплять эти представления в практических видах деятельности (рисовании, аппликации, конструировании);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16) знакомить обучающихся с понятиями "точка", "кривая линия", "ломаная линия", "замкнутая линия", "незамкнутая линия", закрепляя в практической деятельности представления обучающихся о взаимоотношении точек и линий, моделируя линии из различных материалов (шнуров, ниток, мягкой цветной проволоки, лент, геометрических фигур). Формирование временных представлений: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уделять внимание как запоминанию названий дней недели, месяцев, так и пониманию последовательности и цикличности времен года, месяцев, дней недели, времени суток;</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использовать наглядные модели при формировании временных представлений;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учить понимать и устанавливать возрастные различия между людьми; формировать представление о возрастных периодах, о том, что родители (законные представители), педагогические работники тоже были маленькими;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формировать понимание временной последовательности событий, временных причинно-следственных зависимостей (Что сначала - что потом? Что чем было - что чем стало?);</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развивать чувство времени с использованием песочных часов.</w:t>
            </w:r>
          </w:p>
        </w:tc>
      </w:tr>
      <w:tr w:rsidR="008C41EC" w:rsidRPr="003C2E0A" w:rsidTr="008C41EC">
        <w:tc>
          <w:tcPr>
            <w:tcW w:w="3290" w:type="dxa"/>
            <w:tcBorders>
              <w:top w:val="single" w:sz="4" w:space="0" w:color="auto"/>
              <w:bottom w:val="single" w:sz="4" w:space="0" w:color="auto"/>
              <w:right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lastRenderedPageBreak/>
              <w:t>Коррекционная направленность работы по формированию целостной картины мира, расширению кругозора</w:t>
            </w:r>
          </w:p>
        </w:tc>
        <w:tc>
          <w:tcPr>
            <w:tcW w:w="6775" w:type="dxa"/>
            <w:tcBorders>
              <w:top w:val="single" w:sz="4" w:space="0" w:color="auto"/>
              <w:left w:val="single" w:sz="4" w:space="0" w:color="auto"/>
              <w:bottom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Создание предпосылок для развития элементарных естественнонаучных представлений: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формировать у обучающихся комплексный алгоритм обследования объектов (зрительно-тактильно-слуховой ориентировки) для выделения максимального количества свойств объекта;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организовывать наблюдения за различными состояниями природы и ее изменениями с привлечением внимания обучающихся к различению природных звуков (гром, шум ветра, шуршание насекомых), к изменению световой освещенности дня (во время грозы), к различению голосов животных и птиц;</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 xml:space="preserve">3) формировать связи между образом объекта и обозначающим его словом, правильное его понимание и использование (трещит, поскрипывает), особенно у обучающихся с недостатками зрительного восприятия и слухового внимания; лексико-грамматическим </w:t>
            </w:r>
            <w:r w:rsidRPr="005C2A2A">
              <w:rPr>
                <w:rFonts w:ascii="Times New Roman" w:hAnsi="Times New Roman" w:cs="Times New Roman"/>
                <w:sz w:val="22"/>
                <w:szCs w:val="22"/>
              </w:rPr>
              <w:lastRenderedPageBreak/>
              <w:t>недоразвитием;</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обучать обучающихся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использовать оптические, световые, звуковые и прочие технические средства и приспособления, усиливающие и повышающие эффективность восприятия;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6) 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 тонет). Создание условий для формирования предпосылки экологической культуры:</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организовывать наблюдения за природными объектами и явлениями в естественных условиях, обогащать представления обучающихся с учетом недостатков внимания (неустойчивость, сужение объема) и восприятия (сужение объема, замедленный темп, недостаточная точность);</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развивать словесное опосредование воспринимаемой наглядной информации, связанное с выделением наблюдаемых объектов и явлений, обогащать словарный запас;</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расширять и углублять представления обучающихся о местах обитания, образе жизни, способах питания животных и растений;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6) продолжать формировать умение обучающихся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7) расширять и закреплять представления обучающихся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8) 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9) расширять и уточнять представления обучающихся о макросоциальном окружении (улица, места общественного питания, места отдыха, магазины, деятельность людей, транспортные средства);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10) углублять и расширять представления обучающихся о явлениях природы, сезонных и суточных изменениях, связывая их с изменениями в жизни людей, животных, растений в различных климатических условиях;</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11) расширять представления обучающихся о праздниках (Новый год, День рождения, Выпускной праздник в детском саду, День учителя, День защитника Отечества, День города, День Победы, спортивные праздники);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12) расширять словарный запас, связанный с содержанием эмоционального, бытового, предметного, социального и игрового опыта обучающихся.</w:t>
            </w:r>
          </w:p>
        </w:tc>
      </w:tr>
      <w:tr w:rsidR="008C41EC" w:rsidRPr="003C2E0A" w:rsidTr="008C41EC">
        <w:tc>
          <w:tcPr>
            <w:tcW w:w="3290" w:type="dxa"/>
            <w:tcBorders>
              <w:top w:val="single" w:sz="4" w:space="0" w:color="auto"/>
              <w:bottom w:val="single" w:sz="4" w:space="0" w:color="auto"/>
              <w:right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lastRenderedPageBreak/>
              <w:t xml:space="preserve">Коррекционная направленность в работе по развитию высших </w:t>
            </w:r>
            <w:r w:rsidRPr="005C2A2A">
              <w:rPr>
                <w:rFonts w:ascii="Times New Roman" w:hAnsi="Times New Roman" w:cs="Times New Roman"/>
                <w:sz w:val="22"/>
                <w:szCs w:val="22"/>
              </w:rPr>
              <w:lastRenderedPageBreak/>
              <w:t>психических функций</w:t>
            </w:r>
          </w:p>
        </w:tc>
        <w:tc>
          <w:tcPr>
            <w:tcW w:w="6775" w:type="dxa"/>
            <w:tcBorders>
              <w:top w:val="single" w:sz="4" w:space="0" w:color="auto"/>
              <w:left w:val="single" w:sz="4" w:space="0" w:color="auto"/>
              <w:bottom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lastRenderedPageBreak/>
              <w:t>Развитие мыслительных операций: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 xml:space="preserve">1) стимулировать и развивать опосредованные действия как основу </w:t>
            </w:r>
            <w:r w:rsidRPr="005C2A2A">
              <w:rPr>
                <w:rFonts w:ascii="Times New Roman" w:hAnsi="Times New Roman" w:cs="Times New Roman"/>
                <w:sz w:val="22"/>
                <w:szCs w:val="22"/>
              </w:rPr>
              <w:lastRenderedPageBreak/>
              <w:t>наглядно-действенного мышления, создавать специальные наглядные проблемные ситуации, требующие применения вспомогательных предметов и орудии;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поддерживать мотивацию к достижению цели при решении наглядных задач; учить способам проб, примеривания, зрительного соотнесения;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знакомить обучающихся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формировать у обучающихся операции анализа, сравнения, синтеза на основе наглядно воспринимаемых признаков;</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6) 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педагогического работника, затем самостоятельно;</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7) 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8) 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сериационных рядов;</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9) развивать наглядно-образное мышление в заданиях по узнаванию целого по фрагментам (чьи лапы, хвосты, уши; дом - по элементам);</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10) 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11) учить обучающихся сравнивать предметные и сюжетные изображения, выделяя в них сходные и различные элементы и детали (2-3 элемента);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12) развивать зрительный гнозис, предлагая детям узнавать зашумленные, наложенные, перечеркнутые, конфликтные изображения;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13) 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14) развивать способность понимать скрытый смыл наглядной ситуации, картинок-нелепиц, устанавливать простейшие аналогии на наглядном материале;</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15) 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16) обращать внимание обучающихся на существенные признаки предметов, учить оперировать значимыми признаки на уровне конкретно-понятийного мышления: выделять признаки различия и сходства; обобщать ряды конкретных понятий малого объема;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17) формировать обобщающие понятия, учить делать обобщения на основе существенных признаков, осуществлять классификацию;</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18) подводить к пониманию текстов со скрытой моралью;</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Развитие мнестической деятельности: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осуществлять избирательный подбор дидактического материала, игровых упражнений, мнемотехнических приемов для развития зрительной и слухо-речевой памяти;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lastRenderedPageBreak/>
              <w:t>2) совершенствовать следующие характеристики: объем памяти, динамику и прочность запоминания, семантическую устойчивость, тормозимость следов памяти, стабильность регуляции и контроля.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Развитие внимания: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развивать слуховое и зрительное сосредоточение на ранних этапах работы;</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развивать устойчивость, концентрацию и объем внимания в разных видах деятельности и посредством специально подобранных упражнений;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развивать способность к переключению и к распределению внимания;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развивать произвольную регуляцию и самоконтроль при выполнении бытовых, игровых, трудовых действий и в специальных упражнениях</w:t>
            </w:r>
          </w:p>
        </w:tc>
      </w:tr>
    </w:tbl>
    <w:p w:rsidR="008C41EC" w:rsidRPr="003C2E0A" w:rsidRDefault="008C41EC" w:rsidP="008C41EC">
      <w:pPr>
        <w:spacing w:line="360" w:lineRule="auto"/>
        <w:rPr>
          <w:rFonts w:ascii="Times New Roman" w:hAnsi="Times New Roman" w:cs="Times New Roman"/>
          <w:sz w:val="28"/>
          <w:szCs w:val="28"/>
        </w:rPr>
      </w:pPr>
    </w:p>
    <w:p w:rsidR="008C41EC" w:rsidRPr="003C2E0A" w:rsidRDefault="008C41EC" w:rsidP="008C41EC">
      <w:pPr>
        <w:spacing w:line="360" w:lineRule="auto"/>
        <w:jc w:val="center"/>
        <w:rPr>
          <w:rFonts w:ascii="Times New Roman" w:hAnsi="Times New Roman" w:cs="Times New Roman"/>
          <w:sz w:val="28"/>
          <w:szCs w:val="28"/>
        </w:rPr>
      </w:pPr>
      <w:r w:rsidRPr="003C2E0A">
        <w:rPr>
          <w:rFonts w:ascii="Times New Roman" w:hAnsi="Times New Roman" w:cs="Times New Roman"/>
          <w:b/>
          <w:sz w:val="28"/>
          <w:szCs w:val="28"/>
        </w:rPr>
        <w:t>Коррекционно-развивающая работа в образовательной области "Речевое развитие"</w:t>
      </w: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6286"/>
      </w:tblGrid>
      <w:tr w:rsidR="008C41EC" w:rsidRPr="003C2E0A" w:rsidTr="008C41EC">
        <w:tc>
          <w:tcPr>
            <w:tcW w:w="3240" w:type="dxa"/>
            <w:tcBorders>
              <w:top w:val="single" w:sz="4" w:space="0" w:color="auto"/>
              <w:bottom w:val="single" w:sz="4" w:space="0" w:color="auto"/>
              <w:right w:val="single" w:sz="4" w:space="0" w:color="auto"/>
            </w:tcBorders>
          </w:tcPr>
          <w:p w:rsidR="008C41EC" w:rsidRPr="005C2A2A" w:rsidRDefault="008C41EC" w:rsidP="005C2A2A">
            <w:pPr>
              <w:pStyle w:val="a9"/>
              <w:rPr>
                <w:rFonts w:ascii="Times New Roman" w:hAnsi="Times New Roman" w:cs="Times New Roman"/>
                <w:sz w:val="22"/>
                <w:szCs w:val="22"/>
              </w:rPr>
            </w:pPr>
            <w:r w:rsidRPr="005C2A2A">
              <w:rPr>
                <w:rFonts w:ascii="Times New Roman" w:hAnsi="Times New Roman" w:cs="Times New Roman"/>
                <w:sz w:val="22"/>
                <w:szCs w:val="22"/>
              </w:rPr>
              <w:t>Разделы</w:t>
            </w:r>
          </w:p>
        </w:tc>
        <w:tc>
          <w:tcPr>
            <w:tcW w:w="6286" w:type="dxa"/>
            <w:tcBorders>
              <w:top w:val="single" w:sz="4" w:space="0" w:color="auto"/>
              <w:left w:val="single" w:sz="4" w:space="0" w:color="auto"/>
              <w:bottom w:val="single" w:sz="4" w:space="0" w:color="auto"/>
            </w:tcBorders>
          </w:tcPr>
          <w:p w:rsidR="008C41EC" w:rsidRPr="005C2A2A" w:rsidRDefault="008C41EC" w:rsidP="005C2A2A">
            <w:pPr>
              <w:pStyle w:val="a9"/>
              <w:rPr>
                <w:rFonts w:ascii="Times New Roman" w:hAnsi="Times New Roman" w:cs="Times New Roman"/>
                <w:sz w:val="22"/>
                <w:szCs w:val="22"/>
              </w:rPr>
            </w:pPr>
            <w:r w:rsidRPr="005C2A2A">
              <w:rPr>
                <w:rFonts w:ascii="Times New Roman" w:hAnsi="Times New Roman" w:cs="Times New Roman"/>
                <w:sz w:val="22"/>
                <w:szCs w:val="22"/>
              </w:rPr>
              <w:t>Задачи и педагогические условия реализации программы коррекционной работы</w:t>
            </w:r>
          </w:p>
        </w:tc>
      </w:tr>
      <w:tr w:rsidR="008C41EC" w:rsidRPr="003C2E0A" w:rsidTr="008C41EC">
        <w:tc>
          <w:tcPr>
            <w:tcW w:w="3240" w:type="dxa"/>
            <w:tcBorders>
              <w:top w:val="single" w:sz="4" w:space="0" w:color="auto"/>
              <w:bottom w:val="single" w:sz="4" w:space="0" w:color="auto"/>
              <w:right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Коррекционная направленность работы по развитию речи</w:t>
            </w:r>
          </w:p>
        </w:tc>
        <w:tc>
          <w:tcPr>
            <w:tcW w:w="6286" w:type="dxa"/>
            <w:tcBorders>
              <w:top w:val="single" w:sz="4" w:space="0" w:color="auto"/>
              <w:left w:val="single" w:sz="4" w:space="0" w:color="auto"/>
              <w:bottom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Развитие импрессивной стороны речи: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развивать понимание обращенной речи с опорой на совместные с педагогическим работником действия, наглядные ситуации, игровые действия;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развивать понимание речи на основе выполнения словесной инструкции и подражания с помощью куклы-помощника;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в процессе работы над лексикой проводить разъяснение семантических особенностей слов и высказываний;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в процессе работы над грамматическим строем речи привлекать внимание обучающихся к изменению значения слова с помощью грамматических форм (приставок, суффиксов, окончаний);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6) проводить специальные речевые игры и упражнения на развитие восприятия суффиксально-префиксальных отношений, сочетать их с демонстрацией действий (пришел, ушел, вышел, зашел), а на этапе подготовке к школе предлагать опору на схемы-модели состава слова;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7) в процессе работы над фонематическим восприятием обращать внимание обучающихся на смыслоразличительную функцию фонемы (как меняется слово при замене твердых и мягких, свистящих и шипящих, звонких и глухих согласных: мал - мял; миска - мишка; дочка - точка);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8) работать над пониманием многозначности слов русского языка;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9) разъяснять смысловое значение пословиц, метафор, крылатых выражений;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10) 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11) привлекать внимание обучающихся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lastRenderedPageBreak/>
              <w:t>Стимуляция речевого общения: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организовывать и поддерживать речевое общение обучающихся на занятиях и вне занятий, побуждение к внимательному выслушиванию других обучающихся, фиксирование внимания ребенка на содержании высказываний обучающихся;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создавать ситуации общения для обеспечения мотивации к речи; воспитывать у ребенка отношение к другому ребенку как объекту взаимодействия;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побуждать к обращению к педагогическому работнику, другим детям с сообщениями, вопросами, побуждениями (то есть к использованию различных типов коммуникативных высказываний);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обучение обучающихся умению отстаивать свое мнение, доказывать, убеждать, разрешать конфликтные ситуации с помощью речи.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Совершенствование произносительной стороны речи (звукопроизношения, просодики, звуко-слоговой структуры), соблюдение гигиены голосовых нагрузок:</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закреплять и автоматизировать правильное произнесение всех звуков в слогах, словах, фразах, спонтанной речи по заданиям учителя-логопеда;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сказок, стихотворных форм, пословиц, загадок, скороговорок, чистоговорок;</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формировать умение воспринимать и воспроизводить темпо-ритмические и интонационные особенности предлагаемых речевых образцов;</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воспринимать и символически обозначать (зарисовывать) ритмические структуры (ритм повтора, ритм чередования, ритм симметрии);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совершенствовать звуко-слоговую структуру, преодолевать недостатки слоговой структуры и звуконаполняемости;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6) развивать интонационную выразительность речи посредством использования малых фольклорных форм, чтения стихов, игр-драматизаций;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7) соблюдать голосовой режим, разговаривая и проводя занятия голосом разговорной громкости, не допуская форсирования голоса, крика;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8) следить за голосовым режимом обучающихся, не допускать голосовых перегрузок;</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9) формировать мягкую атаку голоса при произнесении звуков; работать над плавностью речи;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10) развивать умение изменять силу голоса: говорить громко, тихо, шепотом;</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11) вырабатывать правильный темп речи;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12) работать над четкостью дикции;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13) работать над интонационной выразительностью речи.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поддерживать и развивать интерес к звукам окружающего мира; побуждать к узнаванию различных шумов (шуршит бумага, звенит колокольчик, стучит молоток);</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 xml:space="preserve">2) развивать способность узнавать бытовые шумы: работающих электроприборов (пылесоса, стиральной машины), нахождению и называнию звучащих предметов и действий, подражанию им </w:t>
            </w:r>
            <w:r w:rsidRPr="005C2A2A">
              <w:rPr>
                <w:rFonts w:ascii="Times New Roman" w:hAnsi="Times New Roman" w:cs="Times New Roman"/>
                <w:sz w:val="22"/>
                <w:szCs w:val="22"/>
              </w:rPr>
              <w:lastRenderedPageBreak/>
              <w:t>(пылесос гудит - ж-ж-ж-ж);</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на прогулках расширять представлений о звуках природы (шуме ветра, ударах грома), голосах животных, обучать обучающихся подражанию им;</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узнавать звучание различных музыкальных инструментов (маракас, металлофон, балалайка, дудочка);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учить воспринимать и дифференцировать предметы и явления по звуковым характеристикам (громко - тихо, длинно - коротко);</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6) учить обучающихся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педагогический работником гласным звуком;</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7) учить дифференцировать на слух слова с оппозиционными звуками (свистящими и шипящими, твердыми и мягкими, звонкими и глухими согласными);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8) учить подбирать картинки с предметами, в названии которых слышится заданный звук;</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9) учить выделять гласный под ударением в начале и в конце слова, звонкий согласный в начале слова, глухой согласный - в конце слова;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10) знакомить с фонетическими характеристиками гласных и согласных звуков, учить обучающихся давать эти характеристики при восприятии звуков. Расширение, обогащение, систематизация словаря: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уточнять значения слов, используя различные приемы семантизации;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обучающихся;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формировать лексическую системность: учить подбирать антонимы и синонимы на материале существительных, глаголов, прилагательных;</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формировать предикативную сторону речи за счет обогащения словаря глаголами и прилагательными;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6) проводить углубленную работу по формированию обобщающих понятий.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Формирование грамматического строя речи: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развивать словообразовательные умения; создавать условия для освоения продуктивных и непродуктивных словообразовательных моделей;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уточнять грамматическое значение существительных, прилагательных, глаголов;</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развивать систему словоизменения; ориентировочные умения при овладении морфологическими категориями;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формировать умения морфолого-синтаксического оформления словосочетаний и простых распространенных предложений различных моделей;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6) работать над пониманием и построением предложно-</w:t>
            </w:r>
            <w:r w:rsidRPr="005C2A2A">
              <w:rPr>
                <w:rFonts w:ascii="Times New Roman" w:hAnsi="Times New Roman" w:cs="Times New Roman"/>
                <w:sz w:val="22"/>
                <w:szCs w:val="22"/>
              </w:rPr>
              <w:lastRenderedPageBreak/>
              <w:t>падежных конструкций;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7) развивать умение анализировать выраженную в предложении ситуацию;</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8) учить понимать и строить логико-грамматические конструкции;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9) развивать вероятностное прогнозирование при построении слов, словосочетаний, синтаксических конструкций (закончи слово предложение, рассказ). Развитие связной диалогической и монологической речи: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формировать умения участвовать в диалоге, побуждать обучающихся к речевой активности, к постановке вопросов, развивать единство содержания (вопрос - ответ);</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стимулировать речевое общение: предлагать образцы речи, моделировать диалоги - от реплики до развернутой речи;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работать над фразой (с использованием внешних опор в виде предметных и сюжетных картинок, различных фишек и схем);</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семантическом и коммуникативном уровнях и оценивать правильность высказывания;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6) 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7) 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8) 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9) усиливать организующую роль речи в поведении обучающихся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 Подготовка к обучению грамоте:</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развивать у обучающихся способность к символической и аналитико-синтетической деятельности с языковыми единицами; учить приемам умственной деятельности, необходимым для сравнения, выделения и обобщения явлений языка;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формировать навыки осознанного анализа и моделирования звуко-слогового состава слова с помощью фишек;</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учить дифференцировать употребление терминов "предложение" и "слово" с использованием условно-графической схемы предложения;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упражнять обучающихся в умении составлять предложения по схемам;</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lastRenderedPageBreak/>
              <w:t>6) развивать умение выполнять звуковой анализ и синтез на слух, без опоры на условно-графическую схему;</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7) учить обучающихся выражать графически свойства слов: короткие - длинные слова (педагогический работник произносит короткое слово - обучающиеся ставят точку, длинное слово - линию - тире);</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8) закреплять умение давать фонетическую характеристику заданным звукам;</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9) формировать умение соотносить выделенную из слова фонему с определенным зрительным образом буквы;</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10) учить составлять одно-двусложные слова из букв разрезной азбуки;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11) развивать буквенный гнозис, предлагая узнать букву в условиях наложения, зашумления, написания разными шрифтами.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Формирование графомоторных навыков и подготовка руки к письму:</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формировать базовые графические умения и навыки на нелинованном листе: точки, штрихи, обводка, копирование;</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учить выполнять графические задания на тетрадном листе в клетку и линейку по образцу и речевой инструкции;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учить обучающихся копировать точки, изображения узоров из геометрических фигур, соблюдая строку и последовательность элементов;</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учить обучающихся выполнять графические диктанты в тетрадях по речевой инструкции;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учить проводить различные линии и штриховку по указателю - стрелке;</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6) совершенствовать навыки штриховки, закрашивание контуров предметов, орнаментов и сюжетных картинок: учить обучающихся срисовывать, дорисовывать, копировать и закрашивать контуры простых предметов.</w:t>
            </w:r>
          </w:p>
        </w:tc>
      </w:tr>
      <w:tr w:rsidR="008C41EC" w:rsidRPr="003C2E0A" w:rsidTr="008C41EC">
        <w:tc>
          <w:tcPr>
            <w:tcW w:w="3240" w:type="dxa"/>
            <w:tcBorders>
              <w:top w:val="single" w:sz="4" w:space="0" w:color="auto"/>
              <w:bottom w:val="single" w:sz="4" w:space="0" w:color="auto"/>
              <w:right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lastRenderedPageBreak/>
              <w:t>Коррекционная направленность в работе по приобщению к художественной литературе</w:t>
            </w:r>
          </w:p>
        </w:tc>
        <w:tc>
          <w:tcPr>
            <w:tcW w:w="6286" w:type="dxa"/>
            <w:tcBorders>
              <w:top w:val="single" w:sz="4" w:space="0" w:color="auto"/>
              <w:left w:val="single" w:sz="4" w:space="0" w:color="auto"/>
              <w:bottom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Формирование элементарной культуры речевого поведения, умение слушать родителей (законных представителей), педагогического работника, других детей, внимательно и доброжелательно относиться к их рассказам и ответам:</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декламированию, поощрять инициативную речь обучающихся;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направлять внимание обучающихся в процессе чтения и рассказывания на полноценное слушание, фиксируя последовательность событий;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поддерживать и стимулировать интерес обучающихся к совместному чтению потешек, стихотворных форм, сказок, рассказов, песенок, после прочтения обсуждать и разбирать прочитанное, добиваясь понимания смысла;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использовать схематические зарисовки (на бумаге, специальной доске), отражающие последовательность событий в тексте;</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6) 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 xml:space="preserve">7) беседовать с детьми, работать над пониманием содержания </w:t>
            </w:r>
            <w:r w:rsidRPr="005C2A2A">
              <w:rPr>
                <w:rFonts w:ascii="Times New Roman" w:hAnsi="Times New Roman" w:cs="Times New Roman"/>
                <w:sz w:val="22"/>
                <w:szCs w:val="22"/>
              </w:rPr>
              <w:lastRenderedPageBreak/>
              <w:t>художественных произведений (прозаических, стихотворных), поведения и отношений персонажей, разъяснять значения незнакомых слов и выражений;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8) учить обучающихся передавать содержание по ролям, создавая выразительный образ;</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9) учить обучающихся рассказыванию, связывая с ролевой игрой, театрализованной деятельностью, рисованием;</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10) вводить в занятия предметы-заменители, слова-заместители, символы, широко используя речевые игры, шарады.</w:t>
            </w:r>
          </w:p>
        </w:tc>
      </w:tr>
    </w:tbl>
    <w:p w:rsidR="008C41EC" w:rsidRPr="003C2E0A" w:rsidRDefault="008C41EC" w:rsidP="008C41EC">
      <w:pPr>
        <w:spacing w:line="360" w:lineRule="auto"/>
        <w:rPr>
          <w:rFonts w:ascii="Times New Roman" w:hAnsi="Times New Roman" w:cs="Times New Roman"/>
          <w:sz w:val="28"/>
          <w:szCs w:val="28"/>
        </w:rPr>
      </w:pPr>
    </w:p>
    <w:p w:rsidR="008C41EC" w:rsidRPr="003C2E0A" w:rsidRDefault="008C41EC" w:rsidP="008C41EC">
      <w:pPr>
        <w:spacing w:line="360" w:lineRule="auto"/>
        <w:jc w:val="center"/>
        <w:rPr>
          <w:rFonts w:ascii="Times New Roman" w:hAnsi="Times New Roman" w:cs="Times New Roman"/>
          <w:sz w:val="28"/>
          <w:szCs w:val="28"/>
        </w:rPr>
      </w:pPr>
      <w:r w:rsidRPr="003C2E0A">
        <w:rPr>
          <w:rFonts w:ascii="Times New Roman" w:hAnsi="Times New Roman" w:cs="Times New Roman"/>
          <w:b/>
          <w:sz w:val="28"/>
          <w:szCs w:val="28"/>
        </w:rPr>
        <w:t>Коррекционно-развивающая работа в образовательной области "Художественно-эстетическое развитие</w:t>
      </w:r>
      <w:r w:rsidRPr="003C2E0A">
        <w:rPr>
          <w:rFonts w:ascii="Times New Roman" w:hAnsi="Times New Roman" w:cs="Times New Roman"/>
          <w:sz w:val="28"/>
          <w:szCs w:val="28"/>
        </w:rPr>
        <w:t>"</w:t>
      </w: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6286"/>
      </w:tblGrid>
      <w:tr w:rsidR="008C41EC" w:rsidRPr="003C2E0A" w:rsidTr="008C41EC">
        <w:tc>
          <w:tcPr>
            <w:tcW w:w="3240" w:type="dxa"/>
            <w:tcBorders>
              <w:top w:val="single" w:sz="4" w:space="0" w:color="auto"/>
              <w:bottom w:val="single" w:sz="4" w:space="0" w:color="auto"/>
              <w:right w:val="single" w:sz="4" w:space="0" w:color="auto"/>
            </w:tcBorders>
          </w:tcPr>
          <w:p w:rsidR="008C41EC" w:rsidRPr="005C2A2A" w:rsidRDefault="008C41EC" w:rsidP="005C2A2A">
            <w:pPr>
              <w:pStyle w:val="a9"/>
              <w:rPr>
                <w:rFonts w:ascii="Times New Roman" w:hAnsi="Times New Roman" w:cs="Times New Roman"/>
                <w:sz w:val="22"/>
                <w:szCs w:val="22"/>
              </w:rPr>
            </w:pPr>
            <w:r w:rsidRPr="005C2A2A">
              <w:rPr>
                <w:rFonts w:ascii="Times New Roman" w:hAnsi="Times New Roman" w:cs="Times New Roman"/>
                <w:sz w:val="22"/>
                <w:szCs w:val="22"/>
              </w:rPr>
              <w:t>Разделы</w:t>
            </w:r>
          </w:p>
        </w:tc>
        <w:tc>
          <w:tcPr>
            <w:tcW w:w="6286" w:type="dxa"/>
            <w:tcBorders>
              <w:top w:val="single" w:sz="4" w:space="0" w:color="auto"/>
              <w:left w:val="single" w:sz="4" w:space="0" w:color="auto"/>
              <w:bottom w:val="single" w:sz="4" w:space="0" w:color="auto"/>
            </w:tcBorders>
          </w:tcPr>
          <w:p w:rsidR="008C41EC" w:rsidRPr="005C2A2A" w:rsidRDefault="008C41EC" w:rsidP="005C2A2A">
            <w:pPr>
              <w:pStyle w:val="a9"/>
              <w:rPr>
                <w:rFonts w:ascii="Times New Roman" w:hAnsi="Times New Roman" w:cs="Times New Roman"/>
                <w:sz w:val="22"/>
                <w:szCs w:val="22"/>
              </w:rPr>
            </w:pPr>
            <w:r w:rsidRPr="005C2A2A">
              <w:rPr>
                <w:rFonts w:ascii="Times New Roman" w:hAnsi="Times New Roman" w:cs="Times New Roman"/>
                <w:sz w:val="22"/>
                <w:szCs w:val="22"/>
              </w:rPr>
              <w:t>Задачи и педагогические условия реализации программы коррекционной работы</w:t>
            </w:r>
          </w:p>
        </w:tc>
      </w:tr>
      <w:tr w:rsidR="008C41EC" w:rsidRPr="003C2E0A" w:rsidTr="008C41EC">
        <w:tc>
          <w:tcPr>
            <w:tcW w:w="3240" w:type="dxa"/>
            <w:tcBorders>
              <w:top w:val="single" w:sz="4" w:space="0" w:color="auto"/>
              <w:bottom w:val="single" w:sz="4" w:space="0" w:color="auto"/>
              <w:right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Коррекционная направленность в работе по развитию детского творчества</w:t>
            </w:r>
          </w:p>
        </w:tc>
        <w:tc>
          <w:tcPr>
            <w:tcW w:w="6286" w:type="dxa"/>
            <w:tcBorders>
              <w:top w:val="single" w:sz="4" w:space="0" w:color="auto"/>
              <w:left w:val="single" w:sz="4" w:space="0" w:color="auto"/>
              <w:bottom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Развитие познавательных процессов, речи, мотивационных и регуляционных компонентов деятельности в ее продуктивных видах:</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"опредмечивания",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рисовать для ребенка по его просьбе или специально с целью вызвать у него интерес к изображению и к себе как объекту для изображения;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побуждать обучающихся демонстрировать изображенные на рисунке действия по подражанию и самостоятельно;</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6) развивать у обучающихся восприятие плоскостных изображений, уделяя особое внимание изображению человека и его действий, рассматриванию картинок, иллюстраций в книгах;</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7) знакомить с изобразительными средствами и формировать изобразительные навыки в совместной деятельности с педагогическим работником;</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8) учить обучающихся анализировать строение предметов, выделять форму, цвет целого объекта и его частей, отражать их с помощью различных изобразительных средств;</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9) уделять особое внимание рисованию фигуры человека, учить передавать строение человеческого тела, его пропорции;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10) побуждать экспериментировать с цветом, эстетически воспринимать различные сочетания цветов;</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11) учить понимать сигнальное значение цвета, его теплых и холодных оттенков (зимний пейзаж - летний пейзаж - осенний пейзаж);</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12) развивать целостность восприятия, передавать целостный образ в предметном рисунке, отражая структуру объекта;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13) 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14) развивать эстетические чувства, эстетическое восприятие иллюстраций, картин, рисунков;</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 xml:space="preserve">15) развивать интерес обучающихся к пластическим материалам </w:t>
            </w:r>
            <w:r w:rsidRPr="005C2A2A">
              <w:rPr>
                <w:rFonts w:ascii="Times New Roman" w:hAnsi="Times New Roman" w:cs="Times New Roman"/>
                <w:sz w:val="22"/>
                <w:szCs w:val="22"/>
              </w:rPr>
              <w:lastRenderedPageBreak/>
              <w:t>(тесту, глине), в процессе лепки, из которых обучающиеся разминают, разрывают, соединяют куски теста, расплющивают, а педагогические работники придают затем этим кускам предметный вид, что закрепляется в слове и дальнейшем обыгрывании;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16) развивать конструктивный праксис, ручную умелость, закрепляя технические навыки лепки;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17) включать в последующую совместную игру фигурки людей, животных, вылепленных ребенком (собачка просит есть, бегает, спит, "служит");</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18) знакомить с алгоритмами деятельности при изготовлении поделок с помощью аппликации;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19) 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"подвижной аппликации", без наклеивания;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20) 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21) совершенствовать ориентировку в пространстве листа при аппликации по образцу или словесной инструкции;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22) развивать координацию движений рук, зрительно-двигательную координацию в процессе рисования, лепки, аппликации;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23) использовать сюжетные рисунки на занятиях по развитию речи для составления наглядной программы высказываний.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Развитие воображения и творческих способностей обучающихся: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побуждать к самостоятельности и творческой инициативе; положительно оценивать первые попытки участия в творческой деятельности;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формировать ориентировочно-исследовательский этап изобразительной деятельности,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учить обучающихся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развивать воображение, обучая приемам создания новых образов: путем агглютинации, гиперболизации, акцентирования, схематизации;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побуждать к созданию новых образов на материале лепки, аппликации, изодеятельности (задания "Нарисуй волшебный замок", "Несуществующее животное", "Чудо-дерево"); предлагать специальные дидактические игры, в которых требуется дорисовать незаконченные изображения;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6) поддерживать стремление обучающихся к использованию различных средств и материалов в процессе изобразительной деятельности;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7) обогащать представления обучающихся о предметах и явлениях окружающего мира, поддерживать стремление к расширению содержания рисунков и поделок дошкольников;</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8) побуждать обучающихся изображать себя, окружающих;</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9) развивать планирующую функцию речи и произвольную регуляцию деятельности при создании сюжетных рисунков, передаче их содержания в коротких рассказах;</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lastRenderedPageBreak/>
              <w:t>10) стимулировать желание обучающихся оценивать свои работы путем сопоставления с натурой и образцом, со словесным заданием;</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11) закреплять пространственные и величинные представления обучающихся, используя для обозначения размера, места расположения, пространственных отношений языковые средства;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12) развивать у обучающихся чувство ритма в процессе работы кистью, карандашами, фломастерами;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13) вызывать у обучающихся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обучающихся лепить самостоятельно.</w:t>
            </w:r>
          </w:p>
        </w:tc>
      </w:tr>
      <w:tr w:rsidR="008C41EC" w:rsidRPr="003C2E0A" w:rsidTr="008C41EC">
        <w:tc>
          <w:tcPr>
            <w:tcW w:w="3240" w:type="dxa"/>
            <w:tcBorders>
              <w:top w:val="single" w:sz="4" w:space="0" w:color="auto"/>
              <w:bottom w:val="single" w:sz="4" w:space="0" w:color="auto"/>
              <w:right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lastRenderedPageBreak/>
              <w:t>Коррекционная направленность работы по приобщению к изобразительному искусству</w:t>
            </w:r>
          </w:p>
        </w:tc>
        <w:tc>
          <w:tcPr>
            <w:tcW w:w="6286" w:type="dxa"/>
            <w:tcBorders>
              <w:top w:val="single" w:sz="4" w:space="0" w:color="auto"/>
              <w:left w:val="single" w:sz="4" w:space="0" w:color="auto"/>
              <w:bottom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знакомить обучающихся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развивать у обучающихся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закреплять знания обучающихся о произведениях русских художников, используя средства "музейной педагогики";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знакомить обучающихся с народными промыслами, приобщать к некоторым видам росписи, воспитывать эстетические чувства.</w:t>
            </w:r>
          </w:p>
        </w:tc>
      </w:tr>
      <w:tr w:rsidR="008C41EC" w:rsidRPr="003C2E0A" w:rsidTr="008C41EC">
        <w:tc>
          <w:tcPr>
            <w:tcW w:w="3240" w:type="dxa"/>
            <w:tcBorders>
              <w:top w:val="single" w:sz="4" w:space="0" w:color="auto"/>
              <w:bottom w:val="single" w:sz="4" w:space="0" w:color="auto"/>
              <w:right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Коррекционная направленность работы в процессе музыкальной деятельности</w:t>
            </w:r>
          </w:p>
        </w:tc>
        <w:tc>
          <w:tcPr>
            <w:tcW w:w="6286" w:type="dxa"/>
            <w:tcBorders>
              <w:top w:val="single" w:sz="4" w:space="0" w:color="auto"/>
              <w:left w:val="single" w:sz="4" w:space="0" w:color="auto"/>
              <w:bottom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организовывать игры по развитию слухового восприятия, на основе знакомства обучающихся со звучащими игрушками и предметами (барабан, бубен, дудочка), учить различать скрытые от ребенка игрушки по их звучанию, определять по звукоподражаниям, как подают голос животные;</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привлекать внимание к темпу звучаний (быстро или медленно), силе звуков (громко или тихо);</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побуждать реагировать на изменение темпа и интенсивности, характера движений, произнесения звуков, проговаривания потешек и стихов;</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создавать условия для развития внимания при прослушивании музыки, умения реагировать на начало и окончание музыки;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6) привлекать к прослушиванию музыки, побуждая обучающихся к слуховому сосредоточению и нацеливанию на восприятие музыкальной гармонии;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7) 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8) 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9) формировать у обучающихся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10) развивать у ребенка музыкально-ритмический, звуко-высотный и тембровый слух, включая в занятия разные музыкально звучащие предметы и игрушки;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lastRenderedPageBreak/>
              <w:t>11) знакомить обучающихся с разными музыкальными инструментами; привлекать внимание к их звучанию, а также оркестра, хоров, отдельных голосов; воспитывать музыкальное восприятие, слушательскую культуру обучающихся, обогащать их музыкальные впечатления;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12) развивать память, создавая условия для запоминания и узнавания музыкальных произведений и разученных мелодий;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13) расширять и уточнять представления обучающихся о средствах музыкальной выразительности, жанрах и музыкальных направлениях, исходя из особенностей интеллектуального развития обучающихся с ЗПР;</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14) привлекать обучающихся к музыкальной деятельности, то есть, элементарной игре на дудочке, ксилофоне, губной гармошке, барабане, к сольной и оркестровой игре на детских музыкальных инструментах;</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15) формировать эмоциональную отзывчивость обучающихся на музыкальные произведения и умение использовать музыку для передачи собственного настроения;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16) развивать певческие способности обучающихся (чистота исполнения, интонирование, дыхание, дикция, слаженность); учить пропевать по возможности все слова песни, соблюдая ее темп, ритм, мелодию;</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17) формировать разнообразные танцевальные умения обучающихся, динамическую организацию движений в ходе выполнения коллективных (групповых и парных) и индивидуальных танцев;</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18) 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покачивать ими над головой, бросать и ловить мяч;</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19) совершенствовать пространственную ориентировку обучающихся: выполнять движения под музыку по зрительному (картинке, стрелке-вектору), слуховому и двигательному сигналам;</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20) учить обучающихся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21) 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 4/4;</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22) учить обучающихся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23) согласовывать музыкальную деятельность обучающихся с ознакомлением их с произведениями художественной литературы, явлениями в жизни природы и общества;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24) стимулировать желание обучающихся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25) учить обучающихся понимать коммуникативное значение движений и жестов в танце, объяснять их словами; обогащать словарный запас обучающихся для описания характера музыкального произведения</w:t>
            </w:r>
          </w:p>
        </w:tc>
      </w:tr>
    </w:tbl>
    <w:p w:rsidR="008C41EC" w:rsidRPr="003C2E0A" w:rsidRDefault="008C41EC" w:rsidP="008C41EC">
      <w:pPr>
        <w:spacing w:line="360" w:lineRule="auto"/>
        <w:rPr>
          <w:rFonts w:ascii="Times New Roman" w:hAnsi="Times New Roman" w:cs="Times New Roman"/>
          <w:sz w:val="28"/>
          <w:szCs w:val="28"/>
        </w:rPr>
      </w:pPr>
    </w:p>
    <w:p w:rsidR="008C41EC" w:rsidRPr="003C2E0A" w:rsidRDefault="008C41EC" w:rsidP="008C41EC">
      <w:pPr>
        <w:spacing w:line="360" w:lineRule="auto"/>
        <w:jc w:val="center"/>
        <w:rPr>
          <w:rFonts w:ascii="Times New Roman" w:hAnsi="Times New Roman" w:cs="Times New Roman"/>
          <w:b/>
          <w:sz w:val="28"/>
          <w:szCs w:val="28"/>
        </w:rPr>
      </w:pPr>
      <w:r w:rsidRPr="003C2E0A">
        <w:rPr>
          <w:rFonts w:ascii="Times New Roman" w:hAnsi="Times New Roman" w:cs="Times New Roman"/>
          <w:b/>
          <w:sz w:val="28"/>
          <w:szCs w:val="28"/>
        </w:rPr>
        <w:t>Коррекционно-развивающая работа в образовательной области "Физическое развитие"</w:t>
      </w:r>
    </w:p>
    <w:p w:rsidR="008C41EC" w:rsidRPr="003C2E0A" w:rsidRDefault="008C41EC" w:rsidP="005C2A2A">
      <w:pPr>
        <w:jc w:val="both"/>
        <w:rPr>
          <w:rFonts w:ascii="Times New Roman" w:hAnsi="Times New Roman" w:cs="Times New Roman"/>
          <w:sz w:val="28"/>
          <w:szCs w:val="28"/>
        </w:rPr>
      </w:pPr>
      <w:r w:rsidRPr="003C2E0A">
        <w:rPr>
          <w:rFonts w:ascii="Times New Roman" w:hAnsi="Times New Roman" w:cs="Times New Roman"/>
          <w:sz w:val="28"/>
          <w:szCs w:val="28"/>
        </w:rPr>
        <w:t>Коррекционно-развивающая направленность работы в области "Физическое развитие" обучающихся с ЗПР подразумевает создание условий: для сохранения и укрепления здоровья обучающихся, физического развития, формирования у них полноценных двигательных навыков и физических качеств, применения здоровьесберегающих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обучающихся в процесс их физического развития и оздоровления.</w:t>
      </w:r>
    </w:p>
    <w:p w:rsidR="008C41EC" w:rsidRPr="003C2E0A" w:rsidRDefault="008C41EC" w:rsidP="005C2A2A">
      <w:pPr>
        <w:jc w:val="both"/>
        <w:rPr>
          <w:rFonts w:ascii="Times New Roman" w:hAnsi="Times New Roman" w:cs="Times New Roman"/>
          <w:sz w:val="28"/>
          <w:szCs w:val="28"/>
        </w:rPr>
      </w:pPr>
      <w:r w:rsidRPr="003C2E0A">
        <w:rPr>
          <w:rFonts w:ascii="Times New Roman" w:hAnsi="Times New Roman" w:cs="Times New Roman"/>
          <w:sz w:val="28"/>
          <w:szCs w:val="28"/>
          <w:u w:val="single"/>
        </w:rPr>
        <w:t>Задачи</w:t>
      </w:r>
      <w:r w:rsidRPr="003C2E0A">
        <w:rPr>
          <w:rFonts w:ascii="Times New Roman" w:hAnsi="Times New Roman" w:cs="Times New Roman"/>
          <w:sz w:val="28"/>
          <w:szCs w:val="28"/>
        </w:rPr>
        <w:t xml:space="preserve"> коррекционно-развивающей работы в образовательной области "Физическое развитие":</w:t>
      </w:r>
    </w:p>
    <w:p w:rsidR="008C41EC" w:rsidRPr="003C2E0A" w:rsidRDefault="008C41EC" w:rsidP="005C2A2A">
      <w:pPr>
        <w:jc w:val="both"/>
        <w:rPr>
          <w:rFonts w:ascii="Times New Roman" w:hAnsi="Times New Roman" w:cs="Times New Roman"/>
          <w:sz w:val="28"/>
          <w:szCs w:val="28"/>
        </w:rPr>
      </w:pPr>
      <w:r w:rsidRPr="003C2E0A">
        <w:rPr>
          <w:rFonts w:ascii="Times New Roman" w:hAnsi="Times New Roman" w:cs="Times New Roman"/>
          <w:sz w:val="28"/>
          <w:szCs w:val="28"/>
        </w:rPr>
        <w:t>коррекция недостатков и развитие ручной моторики:</w:t>
      </w:r>
    </w:p>
    <w:p w:rsidR="008C41EC" w:rsidRPr="00A7105A" w:rsidRDefault="008C41EC" w:rsidP="005C2A2A">
      <w:pPr>
        <w:jc w:val="both"/>
        <w:rPr>
          <w:rFonts w:ascii="Times New Roman" w:hAnsi="Times New Roman" w:cs="Times New Roman"/>
          <w:sz w:val="28"/>
          <w:szCs w:val="28"/>
        </w:rPr>
      </w:pPr>
      <w:r w:rsidRPr="003C2E0A">
        <w:rPr>
          <w:rFonts w:ascii="Times New Roman" w:hAnsi="Times New Roman" w:cs="Times New Roman"/>
          <w:sz w:val="28"/>
          <w:szCs w:val="28"/>
        </w:rPr>
        <w:t>нормализация мышечного тонуса пальцев и ки</w:t>
      </w:r>
      <w:r w:rsidRPr="00A7105A">
        <w:rPr>
          <w:rFonts w:ascii="Times New Roman" w:hAnsi="Times New Roman" w:cs="Times New Roman"/>
          <w:sz w:val="28"/>
          <w:szCs w:val="28"/>
        </w:rPr>
        <w:t>стей рук;</w:t>
      </w:r>
    </w:p>
    <w:p w:rsidR="008C41EC" w:rsidRPr="00A7105A" w:rsidRDefault="008C41EC" w:rsidP="005C2A2A">
      <w:pPr>
        <w:jc w:val="both"/>
        <w:rPr>
          <w:rFonts w:ascii="Times New Roman" w:hAnsi="Times New Roman" w:cs="Times New Roman"/>
          <w:sz w:val="28"/>
          <w:szCs w:val="28"/>
        </w:rPr>
      </w:pPr>
      <w:r w:rsidRPr="00A7105A">
        <w:rPr>
          <w:rFonts w:ascii="Times New Roman" w:hAnsi="Times New Roman" w:cs="Times New Roman"/>
          <w:sz w:val="28"/>
          <w:szCs w:val="28"/>
        </w:rPr>
        <w:t>развитие техники тонких движений;</w:t>
      </w:r>
    </w:p>
    <w:p w:rsidR="008C41EC" w:rsidRPr="00A7105A" w:rsidRDefault="008C41EC" w:rsidP="005C2A2A">
      <w:pPr>
        <w:jc w:val="both"/>
        <w:rPr>
          <w:rFonts w:ascii="Times New Roman" w:hAnsi="Times New Roman" w:cs="Times New Roman"/>
          <w:sz w:val="28"/>
          <w:szCs w:val="28"/>
        </w:rPr>
      </w:pPr>
      <w:r w:rsidRPr="00A7105A">
        <w:rPr>
          <w:rFonts w:ascii="Times New Roman" w:hAnsi="Times New Roman" w:cs="Times New Roman"/>
          <w:sz w:val="28"/>
          <w:szCs w:val="28"/>
        </w:rPr>
        <w:t>коррекция недостатков и развитие артикуляционной моторики;</w:t>
      </w:r>
    </w:p>
    <w:p w:rsidR="008C41EC" w:rsidRPr="00A7105A" w:rsidRDefault="008C41EC" w:rsidP="005C2A2A">
      <w:pPr>
        <w:jc w:val="both"/>
        <w:rPr>
          <w:rFonts w:ascii="Times New Roman" w:hAnsi="Times New Roman" w:cs="Times New Roman"/>
          <w:sz w:val="28"/>
          <w:szCs w:val="28"/>
        </w:rPr>
      </w:pPr>
      <w:r w:rsidRPr="00A7105A">
        <w:rPr>
          <w:rFonts w:ascii="Times New Roman" w:hAnsi="Times New Roman" w:cs="Times New Roman"/>
          <w:sz w:val="28"/>
          <w:szCs w:val="28"/>
        </w:rPr>
        <w:t>коррекция недостатков и развитие психомоторных функций:</w:t>
      </w:r>
    </w:p>
    <w:p w:rsidR="008C41EC" w:rsidRPr="00A7105A" w:rsidRDefault="008C41EC" w:rsidP="005C2A2A">
      <w:pPr>
        <w:jc w:val="both"/>
        <w:rPr>
          <w:rFonts w:ascii="Times New Roman" w:hAnsi="Times New Roman" w:cs="Times New Roman"/>
          <w:sz w:val="28"/>
          <w:szCs w:val="28"/>
        </w:rPr>
      </w:pPr>
      <w:r w:rsidRPr="00A7105A">
        <w:rPr>
          <w:rFonts w:ascii="Times New Roman" w:hAnsi="Times New Roman" w:cs="Times New Roman"/>
          <w:sz w:val="28"/>
          <w:szCs w:val="28"/>
        </w:rPr>
        <w:t>пространственной организации движений;</w:t>
      </w:r>
    </w:p>
    <w:p w:rsidR="008C41EC" w:rsidRPr="00A7105A" w:rsidRDefault="008C41EC" w:rsidP="005C2A2A">
      <w:pPr>
        <w:jc w:val="both"/>
        <w:rPr>
          <w:rFonts w:ascii="Times New Roman" w:hAnsi="Times New Roman" w:cs="Times New Roman"/>
          <w:sz w:val="28"/>
          <w:szCs w:val="28"/>
        </w:rPr>
      </w:pPr>
      <w:r w:rsidRPr="00A7105A">
        <w:rPr>
          <w:rFonts w:ascii="Times New Roman" w:hAnsi="Times New Roman" w:cs="Times New Roman"/>
          <w:sz w:val="28"/>
          <w:szCs w:val="28"/>
        </w:rPr>
        <w:t>моторной памяти;</w:t>
      </w:r>
    </w:p>
    <w:p w:rsidR="008C41EC" w:rsidRPr="00A7105A" w:rsidRDefault="008C41EC" w:rsidP="005C2A2A">
      <w:pPr>
        <w:jc w:val="both"/>
        <w:rPr>
          <w:rFonts w:ascii="Times New Roman" w:hAnsi="Times New Roman" w:cs="Times New Roman"/>
          <w:sz w:val="28"/>
          <w:szCs w:val="28"/>
        </w:rPr>
      </w:pPr>
      <w:r w:rsidRPr="00A7105A">
        <w:rPr>
          <w:rFonts w:ascii="Times New Roman" w:hAnsi="Times New Roman" w:cs="Times New Roman"/>
          <w:sz w:val="28"/>
          <w:szCs w:val="28"/>
        </w:rPr>
        <w:t>слухо-зрительно-моторной и реципрокной координации движений; произвольной регуляции движений.</w:t>
      </w: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54"/>
        <w:gridCol w:w="6272"/>
      </w:tblGrid>
      <w:tr w:rsidR="008C41EC" w:rsidRPr="00A7105A" w:rsidTr="008C41EC">
        <w:tc>
          <w:tcPr>
            <w:tcW w:w="3254" w:type="dxa"/>
            <w:tcBorders>
              <w:top w:val="single" w:sz="4" w:space="0" w:color="auto"/>
              <w:bottom w:val="single" w:sz="4" w:space="0" w:color="auto"/>
              <w:right w:val="single" w:sz="4" w:space="0" w:color="auto"/>
            </w:tcBorders>
          </w:tcPr>
          <w:p w:rsidR="008C41EC" w:rsidRPr="005C2A2A" w:rsidRDefault="008C41EC" w:rsidP="005C2A2A">
            <w:pPr>
              <w:pStyle w:val="a9"/>
              <w:rPr>
                <w:rFonts w:ascii="Times New Roman" w:hAnsi="Times New Roman" w:cs="Times New Roman"/>
                <w:sz w:val="22"/>
                <w:szCs w:val="22"/>
              </w:rPr>
            </w:pPr>
            <w:r w:rsidRPr="005C2A2A">
              <w:rPr>
                <w:rFonts w:ascii="Times New Roman" w:hAnsi="Times New Roman" w:cs="Times New Roman"/>
                <w:sz w:val="22"/>
                <w:szCs w:val="22"/>
              </w:rPr>
              <w:t>Разделы</w:t>
            </w:r>
          </w:p>
        </w:tc>
        <w:tc>
          <w:tcPr>
            <w:tcW w:w="6272" w:type="dxa"/>
            <w:tcBorders>
              <w:top w:val="single" w:sz="4" w:space="0" w:color="auto"/>
              <w:left w:val="single" w:sz="4" w:space="0" w:color="auto"/>
              <w:bottom w:val="single" w:sz="4" w:space="0" w:color="auto"/>
            </w:tcBorders>
          </w:tcPr>
          <w:p w:rsidR="008C41EC" w:rsidRPr="005C2A2A" w:rsidRDefault="008C41EC" w:rsidP="005C2A2A">
            <w:pPr>
              <w:pStyle w:val="a9"/>
              <w:rPr>
                <w:rFonts w:ascii="Times New Roman" w:hAnsi="Times New Roman" w:cs="Times New Roman"/>
                <w:sz w:val="22"/>
                <w:szCs w:val="22"/>
              </w:rPr>
            </w:pPr>
            <w:r w:rsidRPr="005C2A2A">
              <w:rPr>
                <w:rFonts w:ascii="Times New Roman" w:hAnsi="Times New Roman" w:cs="Times New Roman"/>
                <w:sz w:val="22"/>
                <w:szCs w:val="22"/>
              </w:rPr>
              <w:t>Задачи и педагогические условия реализации программы коррекционной работы</w:t>
            </w:r>
          </w:p>
        </w:tc>
      </w:tr>
      <w:tr w:rsidR="008C41EC" w:rsidRPr="00A7105A" w:rsidTr="008C41EC">
        <w:tc>
          <w:tcPr>
            <w:tcW w:w="3254" w:type="dxa"/>
            <w:tcBorders>
              <w:top w:val="single" w:sz="4" w:space="0" w:color="auto"/>
              <w:bottom w:val="single" w:sz="4" w:space="0" w:color="auto"/>
              <w:right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Коррекционная направленность в работе по формированию начальных</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представлений о ЗОЖ</w:t>
            </w:r>
          </w:p>
        </w:tc>
        <w:tc>
          <w:tcPr>
            <w:tcW w:w="6272" w:type="dxa"/>
            <w:tcBorders>
              <w:top w:val="single" w:sz="4" w:space="0" w:color="auto"/>
              <w:left w:val="single" w:sz="4" w:space="0" w:color="auto"/>
              <w:bottom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знакомить обучающихся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систематически проводить игровые закаливающие процедуры с использованием полифункционального оборудования (сенсорные тропы, сухие бассейны),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обучающихся, расслабление гипертонуса мышц;</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осуществлять контроль и регуляцию двигательной активности обучающихся; создавать условия для нормализации их двигательной активности: привлекать к активным упражнениям и играм пассивных обучающихся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проводить упражнения, направленные на регуляцию тонуса мускулатуры, развивая у обучающихся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 xml:space="preserve">5) проводить специальные игры и упражнения, стимулирующие </w:t>
            </w:r>
            <w:r w:rsidRPr="005C2A2A">
              <w:rPr>
                <w:rFonts w:ascii="Times New Roman" w:hAnsi="Times New Roman" w:cs="Times New Roman"/>
                <w:sz w:val="22"/>
                <w:szCs w:val="22"/>
              </w:rPr>
              <w:lastRenderedPageBreak/>
              <w:t>формирование пяточно-пальцевого переката (ходьба по следам, разной поверхности - песку, мату; захват ступнями, пальцами ног предметов);</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6) 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обучающихся, но и несколько превышать их);</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7) внимательно и осторожно подходить к отбору содержания физкультурных занятий, упражнений, игр для обучающихся,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8) контролировать и регулировать уровень психофизической нагрузки (снижая интенсивность движений, частоту повторений, требования к качеству движений) в процессе коррекции недостатков моторного развития и развития разных видов детской деятельности, требующих активных движений (музыкально-ритмические занятия, хозяйственно-бытовые поручения);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9) 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обучающихся;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10) 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обучающихся;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11) объяснять значение, формировать навыки и развивать потребность в выполнении утренней гимнастики, закаливающих процедур (при участии педагогического работника);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12) учить обучающихся элементарно рассказывать о своем самочувствии, объяснять, что болит;</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13) 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14) 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гипертонуса мышц;</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15) побуждать обучающихся рассказывать о своем здоровье, о возникающих ситуациях нездоровья;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16) привлекать родителей (законных представителей) к организации двигательной активности обучающихся, к закреплению у обучающихся представлений и практического опыта по основам ЗОЖ.</w:t>
            </w:r>
          </w:p>
        </w:tc>
      </w:tr>
      <w:tr w:rsidR="008C41EC" w:rsidRPr="00A7105A" w:rsidTr="008C41EC">
        <w:tc>
          <w:tcPr>
            <w:tcW w:w="3254" w:type="dxa"/>
            <w:tcBorders>
              <w:top w:val="single" w:sz="4" w:space="0" w:color="auto"/>
              <w:bottom w:val="single" w:sz="4" w:space="0" w:color="auto"/>
              <w:right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lastRenderedPageBreak/>
              <w:t>Коррекционная направленность в работе по физической культуре</w:t>
            </w:r>
          </w:p>
        </w:tc>
        <w:tc>
          <w:tcPr>
            <w:tcW w:w="6272" w:type="dxa"/>
            <w:tcBorders>
              <w:top w:val="single" w:sz="4" w:space="0" w:color="auto"/>
              <w:left w:val="single" w:sz="4" w:space="0" w:color="auto"/>
              <w:bottom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обучающихся (например, предлагать детям игровые задания: "пройди между стульями", "попрыгай как зайка");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 xml:space="preserve">2) использовать для развития основных движений, их техники и двигательных качеств разные формы организации двигательной </w:t>
            </w:r>
            <w:r w:rsidRPr="005C2A2A">
              <w:rPr>
                <w:rFonts w:ascii="Times New Roman" w:hAnsi="Times New Roman" w:cs="Times New Roman"/>
                <w:sz w:val="22"/>
                <w:szCs w:val="22"/>
              </w:rPr>
              <w:lastRenderedPageBreak/>
              <w:t>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учить обучающихся выполнять физические упражнения в коллективе, развивать способность пространственной ориентировке в построениях, перестроениях;</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способствовать развитию координационных способностей путём введения сложно-координированных движений;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6) совершенствование качественной стороны движений - ловкости, гибкости, силы, выносливости;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7) развивать точность произвольных движений, учить обучающихся переключаться с одного движения на другое;</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8) учить обучающихся выполнять упражнения по словесной инструкции педагогических работников и давать словесный отчет о выполненном движении или последовательности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из двух-четырех движений;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9) воспитывать умение сохранять правильную осанку в различных видах движений;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10) формировать у обучающихся навыки контроля динамического и статического равновесия;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11) учить обучающихся сохранять заданный темп во время ходьбы (быстрый, средний, медленный);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12) закреплять навыки в разных видах бега: быть ведущим в колонне, при беге парами соизмерять свои движения с движениями партнера;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13) закреплять навыки в разных видах прыжков, развивать их технику: энергично отталкиваться и мягко приземляться с сохранением равновесия;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14) учить координировать движения в играх с мячами разных размеров и с набивным мячом, взаимодействовать с партнером при ловле и бросках мяча;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15) продолжать учить обучающихся самостоятельно организовывать подвижные игры, предлагать свои варианты игр, комбинации движений;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16) учить запоминать и проговаривать правила подвижных игр, последовательность действий в эстафетах, играх со спортивными элементами;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17) 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18) совершенствовать общую моторику, используя корригирующие упражнения для разных мышечных групп;</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19) стимулировать потребность обучающихся к точному управлению движениями в пространстве: в вертикальной, горизонтальной и сагиттальной плоскостях (чувство пространства);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20) формировать у обучающихся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 xml:space="preserve">21) стимулировать положительный эмоциональный настрой обучающихся и желание самостоятельно заниматься с </w:t>
            </w:r>
            <w:r w:rsidRPr="005C2A2A">
              <w:rPr>
                <w:rFonts w:ascii="Times New Roman" w:hAnsi="Times New Roman" w:cs="Times New Roman"/>
                <w:sz w:val="22"/>
                <w:szCs w:val="22"/>
              </w:rPr>
              <w:lastRenderedPageBreak/>
              <w:t>полифункциональными модулями, создавая из них различные высотные и туннельные конструкции;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22) развивать слухо-зрительно-моторную координацию движений под музыку: побуждать двигаться в соответствии с темпом, ритмом, характером музыкального произведения),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23) предлагать задания, направленные на формирование координации движений и слова,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один ребенок проговаривает, остальные выполняют или педагогический работник проговаривает, обучающиеся выполняют).</w:t>
            </w:r>
          </w:p>
        </w:tc>
      </w:tr>
      <w:tr w:rsidR="008C41EC" w:rsidRPr="00A7105A" w:rsidTr="008C41EC">
        <w:tc>
          <w:tcPr>
            <w:tcW w:w="3254" w:type="dxa"/>
            <w:tcBorders>
              <w:top w:val="single" w:sz="4" w:space="0" w:color="auto"/>
              <w:bottom w:val="single" w:sz="4" w:space="0" w:color="auto"/>
              <w:right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lastRenderedPageBreak/>
              <w:t>Коррекция недостатков и развитие ручной моторики</w:t>
            </w:r>
          </w:p>
        </w:tc>
        <w:tc>
          <w:tcPr>
            <w:tcW w:w="6272" w:type="dxa"/>
            <w:tcBorders>
              <w:top w:val="single" w:sz="4" w:space="0" w:color="auto"/>
              <w:left w:val="single" w:sz="4" w:space="0" w:color="auto"/>
              <w:bottom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дифференцированно применять игры и упражнения для нормализации мышечного тонуса;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развивать движения кистей рук по подражанию действиям педагогического работника;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развивать умения удерживать позу пальцев и кистей рук; развивать умение сгибать и разгибать каждый палец на руке;</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тренировать активные движения кистей (вращения, похлопывания);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развивать движения хватания, совершенствовать разные виды захвата крупных и мелких предметов разной формы;</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6) применять игровые упражнения для расслабления мышц пальцев и кистей рук при утомлении;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7) развивать практические умения при выполнении орудийных и соотносящих предметных действий;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8) развивать умения выполнять ритмичные движения руками под звучание музыкальных инструментов;</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9) развивать технику тонких движений в "пальчиковой гимнастике"; побуждать выполнять упражнения пальчиковой гимнастики с речевым сопровождением;</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10) формировать у обучающихся специфические действия пальцами рук в играх с мелкими предметами и игрушками разной фактуры: кручение, нанизывание, щелчки, вращение,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11) развивать захват мелких или сыпучих материалов указательным типом хватания;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12) учить обучающихся выкладывать мелкие предметы по заданным ориентирам: точкам, пунктирным линиям;</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13) 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14) 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 изменяют);</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15) развивать динамический праксис, чередование позиций рук "кулак - ладонь", "камень - ножницы");</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16) учить обучающихся выполнению элементов самомассажа каждого пальца от ногтя к основанию;</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17) учить выполнять действия расстегивания и застегивания, используя различные виды застежек (липучки, кнопки, пуговицы).</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Совершенствовать базовые графомоторные навыки и умения: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lastRenderedPageBreak/>
              <w:t>1) 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развивать точность движений, учить обводить по контуру различные предметы, используя трафареты, линейки, лекала;</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развивать графические умения и целостность восприятия при изображении предметов, дорисовывая недостающие части к предложенному образцу;</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развивать целостность восприятия и моторную ловкость рук при воспроизведении образца из заданных элементов;</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6) учить обучающихся заштриховывать штриховать контуры простых предметов в различных направлениях;</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7) развивать умения раскрашивать по контуру сюжетные рисунки цветными карандашами, с учетом индивидуальных предпочтений при выборе цвета.</w:t>
            </w:r>
          </w:p>
        </w:tc>
      </w:tr>
      <w:tr w:rsidR="008C41EC" w:rsidRPr="00A7105A" w:rsidTr="008C41EC">
        <w:tc>
          <w:tcPr>
            <w:tcW w:w="3254" w:type="dxa"/>
            <w:tcBorders>
              <w:top w:val="single" w:sz="4" w:space="0" w:color="auto"/>
              <w:bottom w:val="single" w:sz="4" w:space="0" w:color="auto"/>
              <w:right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lastRenderedPageBreak/>
              <w:t>Коррекция недостатков и развитие артикуляционной моторики</w:t>
            </w:r>
          </w:p>
        </w:tc>
        <w:tc>
          <w:tcPr>
            <w:tcW w:w="6272" w:type="dxa"/>
            <w:tcBorders>
              <w:top w:val="single" w:sz="4" w:space="0" w:color="auto"/>
              <w:left w:val="single" w:sz="4" w:space="0" w:color="auto"/>
              <w:bottom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развивать моторный праксис органов артикуляции, зрительно-кинестетические ощущения для усиления перцепции артикуляционных укладов и движений;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вырабатывать самоконтроль за положением органов артикуляции;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формировать правильный артикуляционный уклад для всех групп звуков с помощью артикуляционной гимнастики;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развивать статико-динамические ощущения, четкие артикуляционные кинестезии;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формировать фонационное (речевое) дыхание при дифференциации вдоха и выдоха через нос и рот;</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6) развивать оральный праксис, мимическую моторику в упражнениях подражательного характера (яркое солнышко - плотно сомкнули веки, обида - надули щеки).</w:t>
            </w:r>
          </w:p>
        </w:tc>
      </w:tr>
      <w:tr w:rsidR="008C41EC" w:rsidRPr="00A7105A" w:rsidTr="008C41EC">
        <w:tc>
          <w:tcPr>
            <w:tcW w:w="3254" w:type="dxa"/>
            <w:tcBorders>
              <w:top w:val="single" w:sz="4" w:space="0" w:color="auto"/>
              <w:bottom w:val="single" w:sz="4" w:space="0" w:color="auto"/>
              <w:right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Коррекция недостатков и развитие психомоторной сферы</w:t>
            </w:r>
          </w:p>
        </w:tc>
        <w:tc>
          <w:tcPr>
            <w:tcW w:w="6272" w:type="dxa"/>
            <w:tcBorders>
              <w:top w:val="single" w:sz="4" w:space="0" w:color="auto"/>
              <w:left w:val="single" w:sz="4" w:space="0" w:color="auto"/>
              <w:bottom w:val="single" w:sz="4" w:space="0" w:color="auto"/>
            </w:tcBorders>
          </w:tcPr>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Использование музыкально-ритмических упражнений, логопедической и фонетической ритмики: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 продолжать развивать и корригировать нарушения сенсорно-перцептивных и моторных компонентов деятельности (слухо-зрительно-моторную координацию, мышечную выносливость, способность перемещаться в пространстве на основе выбора объекта для движения по заданному признаку);</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2) способствовать развитию у обучающихся произвольной регуляции в ходе выполнения двигательных заданий;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3) 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возможностями зрительного восприятия);</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4) развивать зрительное внимание и зрительное восприятие с опорой на двигательную активность;</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5) развивать слуховые восприятие, внимание, слухо-моторную и зрительно-моторную координации;</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6) формировать и закреплять двигательные навыки, образность и выразительность движений посредством упражнений психогимнастики, побуждать к выражению эмоциональных состояний с помощью пантомимики, жестов, к созданию игровых образов (дворник, повар...);</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7) развивать у обучающихся двигательную память, предлагая выполнять двигательные цепочки из четырех-шести действий; танцевальных движений;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lastRenderedPageBreak/>
              <w:t>8) развивать у обучающихся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9) учить обучающихся самостоятельно перестраиваться в звенья, передвигаться с опорой на ориентиры разного цвета, разной формы;</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10) формировать у обучающихся устойчивый навык к произвольному мышечному напряжению и расслаблению под музыку;</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11) закреплять у обучающихся умения анализировать свои движения, движения других детей, осуществлять элементарное двигательное и словесное планирование действий в ходе двигательных упражнений;</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12) подчинять движения темпу и ритму речевых и неречевых сигналов и сочетать их выполнение с музыкальным сопровождением, речевым материалом;</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13) 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же один ребенок, или педагогический работник, проговаривает его, остальные выполняют);</w:t>
            </w:r>
          </w:p>
          <w:p w:rsidR="008C41EC" w:rsidRPr="005C2A2A" w:rsidRDefault="008C41EC" w:rsidP="005C2A2A">
            <w:pPr>
              <w:pStyle w:val="a8"/>
              <w:rPr>
                <w:rFonts w:ascii="Times New Roman" w:hAnsi="Times New Roman" w:cs="Times New Roman"/>
                <w:sz w:val="22"/>
                <w:szCs w:val="22"/>
              </w:rPr>
            </w:pPr>
            <w:r w:rsidRPr="005C2A2A">
              <w:rPr>
                <w:rFonts w:ascii="Times New Roman" w:hAnsi="Times New Roman" w:cs="Times New Roman"/>
                <w:sz w:val="22"/>
                <w:szCs w:val="22"/>
              </w:rPr>
              <w:t>14) учить обучающихся отстукивать ритмы по слуховому образцу, затем соотносить ритмическую структуру с графическим образцом.</w:t>
            </w:r>
          </w:p>
        </w:tc>
      </w:tr>
    </w:tbl>
    <w:p w:rsidR="008C41EC" w:rsidRPr="00A7105A" w:rsidRDefault="008C41EC" w:rsidP="0074174F">
      <w:pPr>
        <w:jc w:val="both"/>
        <w:rPr>
          <w:rFonts w:ascii="Times New Roman" w:hAnsi="Times New Roman" w:cs="Times New Roman"/>
          <w:sz w:val="28"/>
          <w:szCs w:val="28"/>
        </w:rPr>
      </w:pPr>
    </w:p>
    <w:p w:rsidR="008C41EC" w:rsidRPr="0074174F" w:rsidRDefault="0074174F" w:rsidP="0074174F">
      <w:pPr>
        <w:pStyle w:val="2"/>
        <w:jc w:val="right"/>
        <w:rPr>
          <w:rFonts w:ascii="Times New Roman" w:hAnsi="Times New Roman" w:cs="Times New Roman"/>
          <w:b/>
          <w:color w:val="auto"/>
          <w:sz w:val="28"/>
          <w:szCs w:val="28"/>
        </w:rPr>
      </w:pPr>
      <w:r w:rsidRPr="0074174F">
        <w:rPr>
          <w:rFonts w:ascii="Times New Roman" w:hAnsi="Times New Roman" w:cs="Times New Roman"/>
          <w:b/>
          <w:color w:val="auto"/>
          <w:sz w:val="28"/>
          <w:szCs w:val="28"/>
        </w:rPr>
        <w:lastRenderedPageBreak/>
        <w:t>Приложение 7.</w:t>
      </w:r>
    </w:p>
    <w:p w:rsidR="0074174F" w:rsidRPr="0074174F" w:rsidRDefault="0074174F" w:rsidP="0074174F">
      <w:pPr>
        <w:pStyle w:val="2"/>
        <w:jc w:val="both"/>
        <w:rPr>
          <w:rFonts w:ascii="Times New Roman" w:hAnsi="Times New Roman" w:cs="Times New Roman"/>
          <w:color w:val="auto"/>
          <w:sz w:val="28"/>
          <w:szCs w:val="28"/>
        </w:rPr>
      </w:pPr>
      <w:r w:rsidRPr="0074174F">
        <w:rPr>
          <w:rFonts w:ascii="Times New Roman" w:hAnsi="Times New Roman" w:cs="Times New Roman"/>
          <w:color w:val="auto"/>
          <w:sz w:val="28"/>
          <w:szCs w:val="28"/>
        </w:rPr>
        <w:t xml:space="preserve">Рабочая программа воспитания для образовательных организаций, реализующих </w:t>
      </w:r>
      <w:r w:rsidRPr="0074174F">
        <w:rPr>
          <w:rFonts w:ascii="Times New Roman" w:hAnsi="Times New Roman" w:cs="Times New Roman"/>
          <w:color w:val="auto"/>
          <w:sz w:val="28"/>
          <w:szCs w:val="28"/>
        </w:rPr>
        <w:t>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rsidR="0074174F" w:rsidRPr="0074174F" w:rsidRDefault="0074174F" w:rsidP="0074174F">
      <w:pPr>
        <w:pStyle w:val="2"/>
        <w:jc w:val="both"/>
        <w:rPr>
          <w:rFonts w:ascii="Times New Roman" w:hAnsi="Times New Roman" w:cs="Times New Roman"/>
          <w:color w:val="auto"/>
          <w:sz w:val="28"/>
          <w:szCs w:val="28"/>
        </w:rPr>
      </w:pPr>
      <w:r w:rsidRPr="0074174F">
        <w:rPr>
          <w:rFonts w:ascii="Times New Roman" w:hAnsi="Times New Roman" w:cs="Times New Roman"/>
          <w:color w:val="auto"/>
          <w:sz w:val="28"/>
          <w:szCs w:val="28"/>
        </w:rP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rsidR="0074174F" w:rsidRPr="0074174F" w:rsidRDefault="0074174F" w:rsidP="0074174F">
      <w:pPr>
        <w:pStyle w:val="2"/>
        <w:jc w:val="both"/>
        <w:rPr>
          <w:rFonts w:ascii="Times New Roman" w:hAnsi="Times New Roman" w:cs="Times New Roman"/>
          <w:color w:val="auto"/>
          <w:sz w:val="28"/>
          <w:szCs w:val="28"/>
        </w:rPr>
      </w:pPr>
      <w:r w:rsidRPr="0074174F">
        <w:rPr>
          <w:rFonts w:ascii="Times New Roman" w:hAnsi="Times New Roman" w:cs="Times New Roman"/>
          <w:color w:val="auto"/>
          <w:sz w:val="28"/>
          <w:szCs w:val="28"/>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74174F" w:rsidRPr="0074174F" w:rsidRDefault="0074174F" w:rsidP="0074174F">
      <w:pPr>
        <w:pStyle w:val="2"/>
        <w:jc w:val="both"/>
        <w:rPr>
          <w:rFonts w:ascii="Times New Roman" w:hAnsi="Times New Roman" w:cs="Times New Roman"/>
          <w:color w:val="auto"/>
          <w:sz w:val="28"/>
          <w:szCs w:val="28"/>
        </w:rPr>
      </w:pPr>
      <w:r w:rsidRPr="0074174F">
        <w:rPr>
          <w:rFonts w:ascii="Times New Roman" w:hAnsi="Times New Roman" w:cs="Times New Roman"/>
          <w:color w:val="auto"/>
          <w:sz w:val="28"/>
          <w:szCs w:val="28"/>
        </w:rPr>
        <w:t>В основе процесса воспитания обучающихся в Организации должны лежать конституционные и национальные ценности российского общества.</w:t>
      </w:r>
    </w:p>
    <w:p w:rsidR="0074174F" w:rsidRPr="0074174F" w:rsidRDefault="0074174F" w:rsidP="0074174F">
      <w:pPr>
        <w:pStyle w:val="2"/>
        <w:jc w:val="both"/>
        <w:rPr>
          <w:rFonts w:ascii="Times New Roman" w:hAnsi="Times New Roman" w:cs="Times New Roman"/>
          <w:color w:val="auto"/>
          <w:sz w:val="28"/>
          <w:szCs w:val="28"/>
        </w:rPr>
      </w:pPr>
      <w:r w:rsidRPr="0074174F">
        <w:rPr>
          <w:rFonts w:ascii="Times New Roman" w:hAnsi="Times New Roman" w:cs="Times New Roman"/>
          <w:color w:val="auto"/>
          <w:sz w:val="28"/>
          <w:szCs w:val="28"/>
        </w:rP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74174F" w:rsidRPr="0074174F" w:rsidRDefault="0074174F" w:rsidP="0074174F">
      <w:pPr>
        <w:pStyle w:val="2"/>
        <w:jc w:val="both"/>
        <w:rPr>
          <w:rFonts w:ascii="Times New Roman" w:hAnsi="Times New Roman" w:cs="Times New Roman"/>
          <w:color w:val="auto"/>
          <w:sz w:val="28"/>
          <w:szCs w:val="28"/>
        </w:rPr>
      </w:pPr>
      <w:r w:rsidRPr="0074174F">
        <w:rPr>
          <w:rFonts w:ascii="Times New Roman" w:hAnsi="Times New Roman" w:cs="Times New Roman"/>
          <w:color w:val="auto"/>
          <w:sz w:val="28"/>
          <w:szCs w:val="28"/>
        </w:rP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74174F" w:rsidRPr="0074174F" w:rsidRDefault="0074174F" w:rsidP="0074174F">
      <w:pPr>
        <w:pStyle w:val="2"/>
        <w:jc w:val="both"/>
        <w:rPr>
          <w:rFonts w:ascii="Times New Roman" w:hAnsi="Times New Roman" w:cs="Times New Roman"/>
          <w:color w:val="auto"/>
          <w:sz w:val="28"/>
          <w:szCs w:val="28"/>
        </w:rPr>
      </w:pPr>
      <w:r w:rsidRPr="0074174F">
        <w:rPr>
          <w:rFonts w:ascii="Times New Roman" w:hAnsi="Times New Roman" w:cs="Times New Roman"/>
          <w:color w:val="auto"/>
          <w:sz w:val="28"/>
          <w:szCs w:val="28"/>
        </w:rPr>
        <w:t>Для того чтобы эти ценности осваивались ребёнком, они должны найти свое отражение в основных направлениях воспитательной работы Организации.</w:t>
      </w:r>
    </w:p>
    <w:p w:rsidR="0074174F" w:rsidRPr="0074174F" w:rsidRDefault="0074174F" w:rsidP="0074174F">
      <w:pPr>
        <w:pStyle w:val="2"/>
        <w:jc w:val="both"/>
        <w:rPr>
          <w:rFonts w:ascii="Times New Roman" w:hAnsi="Times New Roman" w:cs="Times New Roman"/>
          <w:color w:val="auto"/>
          <w:sz w:val="28"/>
          <w:szCs w:val="28"/>
        </w:rPr>
      </w:pPr>
      <w:r w:rsidRPr="0074174F">
        <w:rPr>
          <w:rFonts w:ascii="Times New Roman" w:hAnsi="Times New Roman" w:cs="Times New Roman"/>
          <w:color w:val="auto"/>
          <w:sz w:val="28"/>
          <w:szCs w:val="28"/>
        </w:rPr>
        <w:t>Ценности Родины и природы лежат в основе патриотического направления воспитания.</w:t>
      </w:r>
    </w:p>
    <w:p w:rsidR="0074174F" w:rsidRPr="0074174F" w:rsidRDefault="0074174F" w:rsidP="0074174F">
      <w:pPr>
        <w:pStyle w:val="2"/>
        <w:jc w:val="both"/>
        <w:rPr>
          <w:rFonts w:ascii="Times New Roman" w:hAnsi="Times New Roman" w:cs="Times New Roman"/>
          <w:color w:val="auto"/>
          <w:sz w:val="28"/>
          <w:szCs w:val="28"/>
        </w:rPr>
      </w:pPr>
      <w:r w:rsidRPr="0074174F">
        <w:rPr>
          <w:rFonts w:ascii="Times New Roman" w:hAnsi="Times New Roman" w:cs="Times New Roman"/>
          <w:color w:val="auto"/>
          <w:sz w:val="28"/>
          <w:szCs w:val="28"/>
        </w:rPr>
        <w:t>Ценности человека, семьи, дружбы, сотрудничества лежат в основе социального направления воспитания.</w:t>
      </w:r>
    </w:p>
    <w:p w:rsidR="0074174F" w:rsidRPr="0074174F" w:rsidRDefault="0074174F" w:rsidP="0074174F">
      <w:pPr>
        <w:pStyle w:val="2"/>
        <w:jc w:val="both"/>
        <w:rPr>
          <w:rFonts w:ascii="Times New Roman" w:hAnsi="Times New Roman" w:cs="Times New Roman"/>
          <w:color w:val="auto"/>
          <w:sz w:val="28"/>
          <w:szCs w:val="28"/>
        </w:rPr>
      </w:pPr>
      <w:r w:rsidRPr="0074174F">
        <w:rPr>
          <w:rFonts w:ascii="Times New Roman" w:hAnsi="Times New Roman" w:cs="Times New Roman"/>
          <w:color w:val="auto"/>
          <w:sz w:val="28"/>
          <w:szCs w:val="28"/>
        </w:rPr>
        <w:t>Ценность знания лежит в основе познавательного направления воспитания.</w:t>
      </w:r>
    </w:p>
    <w:p w:rsidR="0074174F" w:rsidRPr="0074174F" w:rsidRDefault="0074174F" w:rsidP="0074174F">
      <w:pPr>
        <w:pStyle w:val="2"/>
        <w:jc w:val="both"/>
        <w:rPr>
          <w:rFonts w:ascii="Times New Roman" w:hAnsi="Times New Roman" w:cs="Times New Roman"/>
          <w:color w:val="auto"/>
          <w:sz w:val="28"/>
          <w:szCs w:val="28"/>
        </w:rPr>
      </w:pPr>
      <w:r w:rsidRPr="0074174F">
        <w:rPr>
          <w:rFonts w:ascii="Times New Roman" w:hAnsi="Times New Roman" w:cs="Times New Roman"/>
          <w:color w:val="auto"/>
          <w:sz w:val="28"/>
          <w:szCs w:val="28"/>
        </w:rPr>
        <w:t>Ценность здоровья лежит в основе физического и оздоровительного направления воспитания.</w:t>
      </w:r>
    </w:p>
    <w:p w:rsidR="0074174F" w:rsidRPr="0074174F" w:rsidRDefault="0074174F" w:rsidP="0074174F">
      <w:pPr>
        <w:pStyle w:val="2"/>
        <w:jc w:val="both"/>
        <w:rPr>
          <w:rFonts w:ascii="Times New Roman" w:hAnsi="Times New Roman" w:cs="Times New Roman"/>
          <w:color w:val="auto"/>
          <w:sz w:val="28"/>
          <w:szCs w:val="28"/>
        </w:rPr>
      </w:pPr>
      <w:r w:rsidRPr="0074174F">
        <w:rPr>
          <w:rFonts w:ascii="Times New Roman" w:hAnsi="Times New Roman" w:cs="Times New Roman"/>
          <w:color w:val="auto"/>
          <w:sz w:val="28"/>
          <w:szCs w:val="28"/>
        </w:rPr>
        <w:t>Ценность труда лежит в основе трудового направления воспитания.</w:t>
      </w:r>
    </w:p>
    <w:p w:rsidR="0074174F" w:rsidRPr="0074174F" w:rsidRDefault="0074174F" w:rsidP="0074174F">
      <w:pPr>
        <w:pStyle w:val="2"/>
        <w:jc w:val="both"/>
        <w:rPr>
          <w:rFonts w:ascii="Times New Roman" w:hAnsi="Times New Roman" w:cs="Times New Roman"/>
          <w:color w:val="auto"/>
          <w:sz w:val="28"/>
          <w:szCs w:val="28"/>
        </w:rPr>
      </w:pPr>
      <w:r w:rsidRPr="0074174F">
        <w:rPr>
          <w:rFonts w:ascii="Times New Roman" w:hAnsi="Times New Roman" w:cs="Times New Roman"/>
          <w:color w:val="auto"/>
          <w:sz w:val="28"/>
          <w:szCs w:val="28"/>
        </w:rPr>
        <w:t>Ценности культуры и красоты лежат в основе этико-эстетического направления воспитания.</w:t>
      </w:r>
    </w:p>
    <w:p w:rsidR="0074174F" w:rsidRPr="0074174F" w:rsidRDefault="0074174F" w:rsidP="0074174F">
      <w:pPr>
        <w:pStyle w:val="2"/>
        <w:jc w:val="both"/>
        <w:rPr>
          <w:rFonts w:ascii="Times New Roman" w:hAnsi="Times New Roman" w:cs="Times New Roman"/>
          <w:color w:val="auto"/>
          <w:sz w:val="28"/>
          <w:szCs w:val="28"/>
        </w:rPr>
      </w:pPr>
      <w:r w:rsidRPr="0074174F">
        <w:rPr>
          <w:rFonts w:ascii="Times New Roman" w:hAnsi="Times New Roman" w:cs="Times New Roman"/>
          <w:color w:val="auto"/>
          <w:sz w:val="28"/>
          <w:szCs w:val="28"/>
        </w:rPr>
        <w:t>Реализация Примерной программы основана на взаимодействии с разными субъектами образовательных отношений.</w:t>
      </w:r>
    </w:p>
    <w:p w:rsidR="0074174F" w:rsidRPr="0074174F" w:rsidRDefault="0074174F" w:rsidP="0074174F">
      <w:pPr>
        <w:pStyle w:val="2"/>
        <w:jc w:val="both"/>
        <w:rPr>
          <w:rFonts w:ascii="Times New Roman" w:hAnsi="Times New Roman" w:cs="Times New Roman"/>
          <w:color w:val="auto"/>
          <w:sz w:val="28"/>
          <w:szCs w:val="28"/>
        </w:rPr>
      </w:pPr>
      <w:r w:rsidRPr="0074174F">
        <w:rPr>
          <w:rFonts w:ascii="Times New Roman" w:hAnsi="Times New Roman" w:cs="Times New Roman"/>
          <w:color w:val="auto"/>
          <w:sz w:val="28"/>
          <w:szCs w:val="28"/>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74174F" w:rsidRPr="0074174F" w:rsidRDefault="0074174F" w:rsidP="0074174F">
      <w:pPr>
        <w:pStyle w:val="2"/>
        <w:jc w:val="both"/>
        <w:rPr>
          <w:rFonts w:ascii="Times New Roman" w:hAnsi="Times New Roman" w:cs="Times New Roman"/>
          <w:color w:val="auto"/>
          <w:sz w:val="28"/>
          <w:szCs w:val="28"/>
        </w:rPr>
      </w:pPr>
      <w:r w:rsidRPr="0074174F">
        <w:rPr>
          <w:rFonts w:ascii="Times New Roman" w:hAnsi="Times New Roman" w:cs="Times New Roman"/>
          <w:color w:val="auto"/>
          <w:sz w:val="28"/>
          <w:szCs w:val="28"/>
        </w:rPr>
        <w:t>Реализация Программы воспитания предполагает социальное партнерство с другими организациями.</w:t>
      </w:r>
    </w:p>
    <w:p w:rsidR="0074174F" w:rsidRPr="0074174F" w:rsidRDefault="0074174F" w:rsidP="0074174F">
      <w:pPr>
        <w:pStyle w:val="2"/>
        <w:jc w:val="both"/>
        <w:rPr>
          <w:rFonts w:ascii="Times New Roman" w:hAnsi="Times New Roman" w:cs="Times New Roman"/>
          <w:color w:val="auto"/>
          <w:sz w:val="28"/>
          <w:szCs w:val="28"/>
        </w:rPr>
      </w:pPr>
      <w:r w:rsidRPr="0074174F">
        <w:rPr>
          <w:rFonts w:ascii="Times New Roman" w:hAnsi="Times New Roman" w:cs="Times New Roman"/>
          <w:color w:val="auto"/>
          <w:sz w:val="28"/>
          <w:szCs w:val="28"/>
        </w:rPr>
        <w:lastRenderedPageBreak/>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74174F" w:rsidRDefault="0074174F" w:rsidP="0074174F">
      <w:pPr>
        <w:pStyle w:val="11"/>
        <w:keepNext/>
        <w:keepLines/>
        <w:ind w:firstLine="0"/>
      </w:pPr>
    </w:p>
    <w:p w:rsidR="008C41EC" w:rsidRDefault="008C41EC" w:rsidP="005832D2">
      <w:pPr>
        <w:pStyle w:val="11"/>
        <w:keepNext/>
        <w:keepLines/>
        <w:ind w:firstLine="0"/>
        <w:jc w:val="right"/>
      </w:pPr>
    </w:p>
    <w:p w:rsidR="008C41EC" w:rsidRDefault="008C41EC" w:rsidP="005832D2">
      <w:pPr>
        <w:pStyle w:val="11"/>
        <w:keepNext/>
        <w:keepLines/>
        <w:ind w:firstLine="0"/>
        <w:jc w:val="right"/>
      </w:pPr>
    </w:p>
    <w:p w:rsidR="008C41EC" w:rsidRDefault="008C41EC" w:rsidP="005832D2">
      <w:pPr>
        <w:pStyle w:val="11"/>
        <w:keepNext/>
        <w:keepLines/>
        <w:ind w:firstLine="0"/>
        <w:jc w:val="right"/>
      </w:pPr>
    </w:p>
    <w:p w:rsidR="008C41EC" w:rsidRDefault="008C41EC" w:rsidP="005832D2">
      <w:pPr>
        <w:pStyle w:val="11"/>
        <w:keepNext/>
        <w:keepLines/>
        <w:ind w:firstLine="0"/>
        <w:jc w:val="right"/>
      </w:pPr>
    </w:p>
    <w:p w:rsidR="008C41EC" w:rsidRDefault="008C41EC" w:rsidP="005832D2">
      <w:pPr>
        <w:pStyle w:val="11"/>
        <w:keepNext/>
        <w:keepLines/>
        <w:ind w:firstLine="0"/>
        <w:jc w:val="right"/>
      </w:pPr>
    </w:p>
    <w:p w:rsidR="008C41EC" w:rsidRDefault="008C41EC" w:rsidP="005832D2">
      <w:pPr>
        <w:pStyle w:val="11"/>
        <w:keepNext/>
        <w:keepLines/>
        <w:ind w:firstLine="0"/>
        <w:jc w:val="right"/>
      </w:pPr>
    </w:p>
    <w:p w:rsidR="008C41EC" w:rsidRDefault="008C41EC" w:rsidP="005832D2">
      <w:pPr>
        <w:pStyle w:val="11"/>
        <w:keepNext/>
        <w:keepLines/>
        <w:ind w:firstLine="0"/>
        <w:jc w:val="right"/>
      </w:pPr>
    </w:p>
    <w:p w:rsidR="008C41EC" w:rsidRDefault="008C41EC" w:rsidP="005832D2">
      <w:pPr>
        <w:pStyle w:val="11"/>
        <w:keepNext/>
        <w:keepLines/>
        <w:ind w:firstLine="0"/>
        <w:jc w:val="right"/>
      </w:pPr>
    </w:p>
    <w:p w:rsidR="008C41EC" w:rsidRDefault="008C41EC" w:rsidP="005832D2">
      <w:pPr>
        <w:pStyle w:val="11"/>
        <w:keepNext/>
        <w:keepLines/>
        <w:ind w:firstLine="0"/>
        <w:jc w:val="right"/>
      </w:pPr>
    </w:p>
    <w:p w:rsidR="008C41EC" w:rsidRDefault="008C41EC" w:rsidP="005832D2">
      <w:pPr>
        <w:pStyle w:val="11"/>
        <w:keepNext/>
        <w:keepLines/>
        <w:ind w:firstLine="0"/>
        <w:jc w:val="right"/>
      </w:pPr>
    </w:p>
    <w:p w:rsidR="008C41EC" w:rsidRDefault="008C41EC" w:rsidP="005832D2">
      <w:pPr>
        <w:pStyle w:val="11"/>
        <w:keepNext/>
        <w:keepLines/>
        <w:ind w:firstLine="0"/>
        <w:jc w:val="right"/>
      </w:pPr>
    </w:p>
    <w:p w:rsidR="008C41EC" w:rsidRDefault="008C41EC" w:rsidP="005832D2">
      <w:pPr>
        <w:pStyle w:val="11"/>
        <w:keepNext/>
        <w:keepLines/>
        <w:ind w:firstLine="0"/>
        <w:jc w:val="right"/>
      </w:pPr>
    </w:p>
    <w:p w:rsidR="008C41EC" w:rsidRDefault="008C41EC" w:rsidP="005832D2">
      <w:pPr>
        <w:pStyle w:val="11"/>
        <w:keepNext/>
        <w:keepLines/>
        <w:ind w:firstLine="0"/>
        <w:jc w:val="right"/>
      </w:pPr>
    </w:p>
    <w:p w:rsidR="008C41EC" w:rsidRDefault="008C41EC" w:rsidP="005832D2">
      <w:pPr>
        <w:pStyle w:val="11"/>
        <w:keepNext/>
        <w:keepLines/>
        <w:ind w:firstLine="0"/>
        <w:jc w:val="right"/>
      </w:pPr>
    </w:p>
    <w:p w:rsidR="008C41EC" w:rsidRDefault="008C41EC" w:rsidP="005832D2">
      <w:pPr>
        <w:pStyle w:val="11"/>
        <w:keepNext/>
        <w:keepLines/>
        <w:ind w:firstLine="0"/>
        <w:jc w:val="right"/>
      </w:pPr>
    </w:p>
    <w:p w:rsidR="008C41EC" w:rsidRDefault="008C41EC" w:rsidP="005832D2">
      <w:pPr>
        <w:pStyle w:val="11"/>
        <w:keepNext/>
        <w:keepLines/>
        <w:ind w:firstLine="0"/>
        <w:jc w:val="right"/>
      </w:pPr>
    </w:p>
    <w:p w:rsidR="008C41EC" w:rsidRDefault="008C41EC" w:rsidP="005832D2">
      <w:pPr>
        <w:pStyle w:val="11"/>
        <w:keepNext/>
        <w:keepLines/>
        <w:ind w:firstLine="0"/>
        <w:jc w:val="right"/>
      </w:pPr>
    </w:p>
    <w:p w:rsidR="008C41EC" w:rsidRDefault="008C41EC" w:rsidP="005832D2">
      <w:pPr>
        <w:pStyle w:val="11"/>
        <w:keepNext/>
        <w:keepLines/>
        <w:ind w:firstLine="0"/>
        <w:jc w:val="right"/>
      </w:pPr>
    </w:p>
    <w:p w:rsidR="008C41EC" w:rsidRDefault="008C41EC" w:rsidP="005832D2">
      <w:pPr>
        <w:pStyle w:val="11"/>
        <w:keepNext/>
        <w:keepLines/>
        <w:ind w:firstLine="0"/>
        <w:jc w:val="right"/>
      </w:pPr>
    </w:p>
    <w:p w:rsidR="008C41EC" w:rsidRDefault="008C41EC" w:rsidP="005832D2">
      <w:pPr>
        <w:pStyle w:val="11"/>
        <w:keepNext/>
        <w:keepLines/>
        <w:ind w:firstLine="0"/>
        <w:jc w:val="right"/>
      </w:pPr>
    </w:p>
    <w:p w:rsidR="008C41EC" w:rsidRDefault="008C41EC" w:rsidP="005832D2">
      <w:pPr>
        <w:pStyle w:val="11"/>
        <w:keepNext/>
        <w:keepLines/>
        <w:ind w:firstLine="0"/>
        <w:jc w:val="right"/>
      </w:pPr>
    </w:p>
    <w:p w:rsidR="008C41EC" w:rsidRDefault="008C41EC" w:rsidP="005832D2">
      <w:pPr>
        <w:pStyle w:val="11"/>
        <w:keepNext/>
        <w:keepLines/>
        <w:ind w:firstLine="0"/>
        <w:jc w:val="right"/>
      </w:pPr>
    </w:p>
    <w:p w:rsidR="008C41EC" w:rsidRDefault="008C41EC" w:rsidP="005832D2">
      <w:pPr>
        <w:pStyle w:val="11"/>
        <w:keepNext/>
        <w:keepLines/>
        <w:ind w:firstLine="0"/>
        <w:jc w:val="right"/>
      </w:pPr>
    </w:p>
    <w:p w:rsidR="008C41EC" w:rsidRDefault="008C41EC" w:rsidP="005832D2">
      <w:pPr>
        <w:pStyle w:val="11"/>
        <w:keepNext/>
        <w:keepLines/>
        <w:ind w:firstLine="0"/>
        <w:jc w:val="right"/>
      </w:pPr>
    </w:p>
    <w:p w:rsidR="008C41EC" w:rsidRDefault="008C41EC" w:rsidP="005832D2">
      <w:pPr>
        <w:pStyle w:val="11"/>
        <w:keepNext/>
        <w:keepLines/>
        <w:ind w:firstLine="0"/>
        <w:jc w:val="right"/>
      </w:pPr>
    </w:p>
    <w:p w:rsidR="008C41EC" w:rsidRDefault="008C41EC" w:rsidP="005832D2">
      <w:pPr>
        <w:pStyle w:val="11"/>
        <w:keepNext/>
        <w:keepLines/>
        <w:ind w:firstLine="0"/>
        <w:jc w:val="right"/>
      </w:pPr>
    </w:p>
    <w:p w:rsidR="008C41EC" w:rsidRDefault="008C41EC" w:rsidP="005832D2">
      <w:pPr>
        <w:pStyle w:val="11"/>
        <w:keepNext/>
        <w:keepLines/>
        <w:ind w:firstLine="0"/>
        <w:jc w:val="right"/>
      </w:pPr>
    </w:p>
    <w:p w:rsidR="008C41EC" w:rsidRDefault="008C41EC" w:rsidP="005832D2">
      <w:pPr>
        <w:pStyle w:val="11"/>
        <w:keepNext/>
        <w:keepLines/>
        <w:ind w:firstLine="0"/>
        <w:jc w:val="right"/>
      </w:pPr>
    </w:p>
    <w:p w:rsidR="0074174F" w:rsidRDefault="0074174F" w:rsidP="005832D2">
      <w:pPr>
        <w:pStyle w:val="11"/>
        <w:keepNext/>
        <w:keepLines/>
        <w:ind w:firstLine="0"/>
        <w:jc w:val="right"/>
      </w:pPr>
    </w:p>
    <w:p w:rsidR="0074174F" w:rsidRDefault="0074174F" w:rsidP="005832D2">
      <w:pPr>
        <w:pStyle w:val="11"/>
        <w:keepNext/>
        <w:keepLines/>
        <w:ind w:firstLine="0"/>
        <w:jc w:val="right"/>
      </w:pPr>
    </w:p>
    <w:p w:rsidR="0074174F" w:rsidRDefault="0074174F" w:rsidP="005832D2">
      <w:pPr>
        <w:pStyle w:val="11"/>
        <w:keepNext/>
        <w:keepLines/>
        <w:ind w:firstLine="0"/>
        <w:jc w:val="right"/>
      </w:pPr>
    </w:p>
    <w:p w:rsidR="0074174F" w:rsidRDefault="0074174F" w:rsidP="005832D2">
      <w:pPr>
        <w:pStyle w:val="11"/>
        <w:keepNext/>
        <w:keepLines/>
        <w:ind w:firstLine="0"/>
        <w:jc w:val="right"/>
      </w:pPr>
    </w:p>
    <w:p w:rsidR="0074174F" w:rsidRDefault="0074174F" w:rsidP="005832D2">
      <w:pPr>
        <w:pStyle w:val="11"/>
        <w:keepNext/>
        <w:keepLines/>
        <w:ind w:firstLine="0"/>
        <w:jc w:val="right"/>
      </w:pPr>
    </w:p>
    <w:p w:rsidR="0074174F" w:rsidRDefault="0074174F" w:rsidP="005832D2">
      <w:pPr>
        <w:pStyle w:val="11"/>
        <w:keepNext/>
        <w:keepLines/>
        <w:ind w:firstLine="0"/>
        <w:jc w:val="right"/>
      </w:pPr>
    </w:p>
    <w:p w:rsidR="0074174F" w:rsidRDefault="0074174F" w:rsidP="005832D2">
      <w:pPr>
        <w:pStyle w:val="11"/>
        <w:keepNext/>
        <w:keepLines/>
        <w:ind w:firstLine="0"/>
        <w:jc w:val="right"/>
      </w:pPr>
    </w:p>
    <w:p w:rsidR="0074174F" w:rsidRDefault="0074174F" w:rsidP="005832D2">
      <w:pPr>
        <w:pStyle w:val="11"/>
        <w:keepNext/>
        <w:keepLines/>
        <w:ind w:firstLine="0"/>
        <w:jc w:val="right"/>
      </w:pPr>
    </w:p>
    <w:p w:rsidR="00170988" w:rsidRDefault="00170988" w:rsidP="005832D2">
      <w:pPr>
        <w:pStyle w:val="11"/>
        <w:keepNext/>
        <w:keepLines/>
        <w:ind w:firstLine="0"/>
        <w:jc w:val="right"/>
      </w:pPr>
      <w:r>
        <w:lastRenderedPageBreak/>
        <w:t>Приложение 8</w:t>
      </w:r>
    </w:p>
    <w:p w:rsidR="00170988" w:rsidRDefault="00170988" w:rsidP="00170988">
      <w:pPr>
        <w:pStyle w:val="1"/>
        <w:ind w:firstLine="580"/>
        <w:jc w:val="both"/>
      </w:pPr>
      <w:r>
        <w:t>51.5. Психолого-педагогические условия, обеспечивающие развитие ребенка с ЗПР. Направлениями деятельности Организации, реализующей Программу, являются:</w:t>
      </w:r>
    </w:p>
    <w:p w:rsidR="00170988" w:rsidRDefault="00170988" w:rsidP="00170988">
      <w:pPr>
        <w:pStyle w:val="1"/>
        <w:ind w:firstLine="0"/>
        <w:jc w:val="both"/>
      </w:pPr>
      <w:r>
        <w:t>развитие физических, интеллектуальных, нравственных, эстетических и личностных качеств;</w:t>
      </w:r>
    </w:p>
    <w:p w:rsidR="00170988" w:rsidRDefault="00170988" w:rsidP="00170988">
      <w:pPr>
        <w:pStyle w:val="1"/>
        <w:ind w:firstLine="0"/>
        <w:jc w:val="both"/>
      </w:pPr>
      <w:r>
        <w:t>формирование предпосылок учебной деятельности;</w:t>
      </w:r>
    </w:p>
    <w:p w:rsidR="00170988" w:rsidRDefault="00170988" w:rsidP="00170988">
      <w:pPr>
        <w:pStyle w:val="1"/>
        <w:ind w:firstLine="0"/>
        <w:jc w:val="both"/>
      </w:pPr>
      <w:r>
        <w:t>сохранение и укрепление здоровья;</w:t>
      </w:r>
    </w:p>
    <w:p w:rsidR="00170988" w:rsidRDefault="00170988" w:rsidP="00170988">
      <w:pPr>
        <w:pStyle w:val="1"/>
        <w:ind w:firstLine="0"/>
        <w:jc w:val="both"/>
      </w:pPr>
      <w:r>
        <w:t>коррекция недостатков в физическом и (или) психическом развитии обучающихся;</w:t>
      </w:r>
    </w:p>
    <w:p w:rsidR="00170988" w:rsidRDefault="00170988" w:rsidP="00170988">
      <w:pPr>
        <w:pStyle w:val="1"/>
        <w:ind w:firstLine="0"/>
        <w:jc w:val="both"/>
      </w:pPr>
      <w:r>
        <w:t>создание современной развивающей предметно-пространственной среды, комфортной как для обучающихся с ЗПР;</w:t>
      </w:r>
    </w:p>
    <w:p w:rsidR="00170988" w:rsidRDefault="00170988" w:rsidP="00170988">
      <w:pPr>
        <w:pStyle w:val="1"/>
        <w:ind w:firstLine="0"/>
        <w:jc w:val="both"/>
      </w:pPr>
      <w:r>
        <w:t>формирование у обучающихся общей культуры.</w:t>
      </w:r>
    </w:p>
    <w:p w:rsidR="00170988" w:rsidRDefault="00170988" w:rsidP="00170988">
      <w:pPr>
        <w:pStyle w:val="1"/>
        <w:ind w:firstLine="580"/>
        <w:jc w:val="both"/>
      </w:pPr>
      <w:r>
        <w:t>Коррекционно-развивающая работа строится с учетом особых образовательных  потребностей обучающихся с ЗПР и заключений ПМПК.</w:t>
      </w:r>
    </w:p>
    <w:p w:rsidR="00170988" w:rsidRDefault="00170988" w:rsidP="00170988">
      <w:pPr>
        <w:pStyle w:val="1"/>
        <w:spacing w:after="180"/>
        <w:ind w:firstLine="580"/>
        <w:jc w:val="both"/>
      </w:pPr>
      <w:r>
        <w:t>Обучающиеся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w:t>
      </w:r>
    </w:p>
    <w:p w:rsidR="00895ECD" w:rsidRDefault="002F29EE">
      <w:pPr>
        <w:pStyle w:val="1"/>
        <w:ind w:firstLine="580"/>
        <w:jc w:val="both"/>
      </w:pPr>
      <w:r>
        <w:t>Организация образовательного процесса для обучающихся с ОВЗ и обучающихся-инвалидов предполагает соблюдение следующих позиций:</w:t>
      </w:r>
    </w:p>
    <w:p w:rsidR="00895ECD" w:rsidRDefault="002F29EE" w:rsidP="002F29EE">
      <w:pPr>
        <w:pStyle w:val="1"/>
        <w:numPr>
          <w:ilvl w:val="0"/>
          <w:numId w:val="116"/>
        </w:numPr>
        <w:tabs>
          <w:tab w:val="left" w:pos="927"/>
        </w:tabs>
        <w:ind w:firstLine="580"/>
        <w:jc w:val="both"/>
      </w:pPr>
      <w:bookmarkStart w:id="353" w:name="bookmark368"/>
      <w:bookmarkEnd w:id="353"/>
      <w:r>
        <w:t>расписание и содержание занятий с обучающимися с ОВЗ строится педагогическими работниками Организации в соответствии с АОП ДО, разработанным индивидуальным образовательным маршрутом с учетом рекомендаций ПМПК и (или) ИПРА для ребенка-инвалида;</w:t>
      </w:r>
    </w:p>
    <w:p w:rsidR="00895ECD" w:rsidRDefault="002F29EE" w:rsidP="002F29EE">
      <w:pPr>
        <w:pStyle w:val="1"/>
        <w:numPr>
          <w:ilvl w:val="0"/>
          <w:numId w:val="116"/>
        </w:numPr>
        <w:tabs>
          <w:tab w:val="left" w:pos="941"/>
        </w:tabs>
        <w:ind w:firstLine="580"/>
        <w:jc w:val="both"/>
      </w:pPr>
      <w:bookmarkStart w:id="354" w:name="bookmark369"/>
      <w:bookmarkEnd w:id="354"/>
      <w:r>
        <w:t>создание специальной среды;</w:t>
      </w:r>
    </w:p>
    <w:p w:rsidR="00895ECD" w:rsidRDefault="002F29EE" w:rsidP="002F29EE">
      <w:pPr>
        <w:pStyle w:val="1"/>
        <w:numPr>
          <w:ilvl w:val="0"/>
          <w:numId w:val="116"/>
        </w:numPr>
        <w:tabs>
          <w:tab w:val="left" w:pos="937"/>
        </w:tabs>
        <w:ind w:firstLine="580"/>
        <w:jc w:val="both"/>
      </w:pPr>
      <w:bookmarkStart w:id="355" w:name="bookmark370"/>
      <w:bookmarkEnd w:id="355"/>
      <w:r>
        <w:t>предоставление услуг ассистента (помощника), если это прописано в заключении ПМПК;</w:t>
      </w:r>
    </w:p>
    <w:p w:rsidR="00895ECD" w:rsidRDefault="002F29EE" w:rsidP="002F29EE">
      <w:pPr>
        <w:pStyle w:val="1"/>
        <w:numPr>
          <w:ilvl w:val="0"/>
          <w:numId w:val="116"/>
        </w:numPr>
        <w:tabs>
          <w:tab w:val="left" w:pos="941"/>
        </w:tabs>
        <w:ind w:firstLine="580"/>
        <w:jc w:val="both"/>
      </w:pPr>
      <w:bookmarkStart w:id="356" w:name="bookmark371"/>
      <w:bookmarkEnd w:id="356"/>
      <w:r>
        <w:t>порядок и содержание работы Ш1к Организации.</w:t>
      </w:r>
    </w:p>
    <w:p w:rsidR="00895ECD" w:rsidRDefault="002F29EE">
      <w:pPr>
        <w:pStyle w:val="1"/>
        <w:ind w:firstLine="580"/>
        <w:jc w:val="both"/>
      </w:pPr>
      <w:r>
        <w:t>В группах компенсирующей направленности для обучающихся с ОВЗ осуществляется реализация АОП ДО для обучающихся с ЗПР.</w:t>
      </w:r>
    </w:p>
    <w:p w:rsidR="00895ECD" w:rsidRDefault="002F29EE">
      <w:pPr>
        <w:pStyle w:val="1"/>
        <w:ind w:firstLine="580"/>
        <w:jc w:val="both"/>
      </w:pPr>
      <w:r>
        <w:t>В группах комбинированной направленности реализуются две программы: АОП ДО для обучающихся с ЗПР и основная образовательная программа дошкольного образования.</w:t>
      </w:r>
    </w:p>
    <w:p w:rsidR="00895ECD" w:rsidRDefault="002F29EE">
      <w:pPr>
        <w:pStyle w:val="1"/>
        <w:ind w:firstLine="580"/>
        <w:jc w:val="both"/>
      </w:pPr>
      <w:r>
        <w:t>В общеобразовательных группах работа с детьми с ЗПР строится по АОП ДО, разработанной на базе Программы с учетом особенностей психофизического развития и индивидуальных возможностей, обеспечивающих абилитацию, коррекцию нарушений развития и социальную адаптацию.</w:t>
      </w:r>
    </w:p>
    <w:p w:rsidR="00895ECD" w:rsidRDefault="002F29EE">
      <w:pPr>
        <w:pStyle w:val="1"/>
        <w:ind w:firstLine="580"/>
        <w:jc w:val="both"/>
      </w:pPr>
      <w:r>
        <w:t xml:space="preserve">При составлении АОП ДО необходимо ориентироваться на: формирование личности ребенка с использованием адекватных возрасту и физическому и (или) психическому состоянию методов обучения и воспитания; создание оптимальных условий совместного обучения обучающихся с ЗПР и здоровых </w:t>
      </w:r>
      <w:r>
        <w:lastRenderedPageBreak/>
        <w:t>обучающихся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 дефектологов;</w:t>
      </w:r>
    </w:p>
    <w:p w:rsidR="00895ECD" w:rsidRDefault="002F29EE">
      <w:pPr>
        <w:pStyle w:val="1"/>
        <w:ind w:firstLine="0"/>
        <w:jc w:val="both"/>
      </w:pPr>
      <w:r>
        <w:t>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w:t>
      </w:r>
    </w:p>
    <w:p w:rsidR="00895ECD" w:rsidRDefault="002F29EE">
      <w:pPr>
        <w:pStyle w:val="1"/>
        <w:ind w:firstLine="580"/>
        <w:jc w:val="both"/>
      </w:pPr>
      <w:r>
        <w:t>В Программе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w:t>
      </w:r>
      <w:r>
        <w:softHyphen/>
        <w:t>методические материалы и технические средства.</w:t>
      </w:r>
    </w:p>
    <w:p w:rsidR="00895ECD" w:rsidRDefault="002F29EE">
      <w:pPr>
        <w:pStyle w:val="1"/>
        <w:ind w:firstLine="580"/>
        <w:jc w:val="both"/>
      </w:pPr>
      <w:r>
        <w:t>Программа обсуждается и реализуется с участием родителей (законных представителей).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rsidR="00895ECD" w:rsidRDefault="002F29EE">
      <w:pPr>
        <w:pStyle w:val="1"/>
        <w:ind w:firstLine="580"/>
      </w:pPr>
      <w:r>
        <w:t>Реализация индивидуальной АОП ДО ребенка с ЗПР в общеобразовательной группе реализуется с учетом: особенностей и содержания взаимодействия с родителями (законными представителями) на каждом этапе включения;</w:t>
      </w:r>
    </w:p>
    <w:p w:rsidR="00895ECD" w:rsidRDefault="002F29EE">
      <w:pPr>
        <w:pStyle w:val="1"/>
        <w:ind w:firstLine="0"/>
        <w:jc w:val="both"/>
      </w:pPr>
      <w:r>
        <w:t>особенностей и содержания взаимодействия между сотрудниками Организации; вариативности, технологий выбора форм и методов подготовки ребенка с ЗПР к включению в среду нормативно развивающихся детей;</w:t>
      </w:r>
    </w:p>
    <w:p w:rsidR="00895ECD" w:rsidRDefault="002F29EE">
      <w:pPr>
        <w:pStyle w:val="1"/>
        <w:ind w:firstLine="0"/>
        <w:jc w:val="both"/>
      </w:pPr>
      <w:r>
        <w:t>критериев готовности ребенка с ЗПР продвижению по этапам инклюзивного процесса;</w:t>
      </w:r>
    </w:p>
    <w:p w:rsidR="00895ECD" w:rsidRDefault="002F29EE">
      <w:pPr>
        <w:pStyle w:val="1"/>
        <w:ind w:firstLine="0"/>
        <w:jc w:val="both"/>
      </w:pPr>
      <w:r>
        <w:t>организации условий для максимального развития и эффективной адаптации ребенка с ЗПР в инклюзивной группе.</w:t>
      </w:r>
    </w:p>
    <w:p w:rsidR="00895ECD" w:rsidRDefault="002F29EE">
      <w:pPr>
        <w:pStyle w:val="1"/>
        <w:ind w:firstLine="580"/>
        <w:jc w:val="both"/>
      </w:pPr>
      <w:r>
        <w:t>Программа предполагает создание следующих психолого-педагогических условий, обеспечивающих развитие обучающихся с задержкой психоречевого развития раннего возраста и обучающихся с ЗПР дошкольного возраста в соответствии с их возрастными и индивидуальными особенностями развития, возможностями и интересами:</w:t>
      </w:r>
    </w:p>
    <w:p w:rsidR="00895ECD" w:rsidRDefault="002F29EE" w:rsidP="002F29EE">
      <w:pPr>
        <w:pStyle w:val="1"/>
        <w:numPr>
          <w:ilvl w:val="0"/>
          <w:numId w:val="117"/>
        </w:numPr>
        <w:tabs>
          <w:tab w:val="left" w:pos="889"/>
        </w:tabs>
        <w:ind w:firstLine="580"/>
        <w:jc w:val="both"/>
      </w:pPr>
      <w:bookmarkStart w:id="357" w:name="bookmark372"/>
      <w:bookmarkEnd w:id="357"/>
      <w:r>
        <w:t xml:space="preserve">Личностно-порождающее взаимодействие педагогических работников с детьми, предполагающее создание таких ситуаций, в которых каждому ребенку с ЗПР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педагогический работник занимает активную позицию, постепенно мотивируя и включая собственную активность ребенка с </w:t>
      </w:r>
      <w:r>
        <w:lastRenderedPageBreak/>
        <w:t>ЗПР.</w:t>
      </w:r>
    </w:p>
    <w:p w:rsidR="00895ECD" w:rsidRDefault="002F29EE" w:rsidP="002F29EE">
      <w:pPr>
        <w:pStyle w:val="1"/>
        <w:numPr>
          <w:ilvl w:val="0"/>
          <w:numId w:val="117"/>
        </w:numPr>
        <w:tabs>
          <w:tab w:val="left" w:pos="884"/>
        </w:tabs>
        <w:ind w:firstLine="580"/>
        <w:jc w:val="both"/>
      </w:pPr>
      <w:bookmarkStart w:id="358" w:name="bookmark373"/>
      <w:bookmarkEnd w:id="358"/>
      <w:r>
        <w:t>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(но не сравнение с достижениями других обучающихся), стимулирование самооценки.</w:t>
      </w:r>
    </w:p>
    <w:p w:rsidR="00895ECD" w:rsidRDefault="002F29EE" w:rsidP="002F29EE">
      <w:pPr>
        <w:pStyle w:val="1"/>
        <w:numPr>
          <w:ilvl w:val="0"/>
          <w:numId w:val="117"/>
        </w:numPr>
        <w:tabs>
          <w:tab w:val="left" w:pos="894"/>
        </w:tabs>
        <w:ind w:firstLine="580"/>
        <w:jc w:val="both"/>
      </w:pPr>
      <w:bookmarkStart w:id="359" w:name="bookmark374"/>
      <w:bookmarkEnd w:id="359"/>
      <w:r>
        <w:t>Формирование игры как важнейшего фактора развития ребенка с ЗПР, учитывая, что у обучающихся с ЗПР игра без специально организованной работы самостоятельно нормативно не развивается.</w:t>
      </w:r>
    </w:p>
    <w:p w:rsidR="00895ECD" w:rsidRDefault="002F29EE" w:rsidP="002F29EE">
      <w:pPr>
        <w:pStyle w:val="1"/>
        <w:numPr>
          <w:ilvl w:val="0"/>
          <w:numId w:val="117"/>
        </w:numPr>
        <w:tabs>
          <w:tab w:val="left" w:pos="1066"/>
        </w:tabs>
        <w:ind w:firstLine="580"/>
        <w:jc w:val="both"/>
      </w:pPr>
      <w:bookmarkStart w:id="360" w:name="bookmark375"/>
      <w:bookmarkEnd w:id="360"/>
      <w:r>
        <w:t>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w:t>
      </w:r>
    </w:p>
    <w:p w:rsidR="00895ECD" w:rsidRDefault="002F29EE" w:rsidP="002F29EE">
      <w:pPr>
        <w:pStyle w:val="1"/>
        <w:numPr>
          <w:ilvl w:val="0"/>
          <w:numId w:val="117"/>
        </w:numPr>
        <w:tabs>
          <w:tab w:val="left" w:pos="1066"/>
        </w:tabs>
        <w:ind w:firstLine="580"/>
        <w:jc w:val="both"/>
      </w:pPr>
      <w:bookmarkStart w:id="361" w:name="bookmark376"/>
      <w:bookmarkEnd w:id="361"/>
      <w:r>
        <w:t>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обучающихся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rsidR="00895ECD" w:rsidRDefault="002F29EE" w:rsidP="002F29EE">
      <w:pPr>
        <w:pStyle w:val="1"/>
        <w:numPr>
          <w:ilvl w:val="0"/>
          <w:numId w:val="117"/>
        </w:numPr>
        <w:tabs>
          <w:tab w:val="left" w:pos="905"/>
        </w:tabs>
        <w:ind w:firstLine="600"/>
        <w:jc w:val="both"/>
      </w:pPr>
      <w:bookmarkStart w:id="362" w:name="bookmark377"/>
      <w:bookmarkEnd w:id="362"/>
      <w:r>
        <w:t>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обучающихся могут быть неблагоприятные условия жизнедеятельности и воспитания в семье.</w:t>
      </w:r>
    </w:p>
    <w:p w:rsidR="00895ECD" w:rsidRDefault="002F29EE" w:rsidP="002F29EE">
      <w:pPr>
        <w:pStyle w:val="1"/>
        <w:numPr>
          <w:ilvl w:val="0"/>
          <w:numId w:val="117"/>
        </w:numPr>
        <w:tabs>
          <w:tab w:val="left" w:pos="905"/>
        </w:tabs>
        <w:ind w:firstLine="600"/>
        <w:jc w:val="both"/>
      </w:pPr>
      <w:bookmarkStart w:id="363" w:name="bookmark378"/>
      <w:bookmarkEnd w:id="363"/>
      <w:r>
        <w:t>Профессиональное развитие педагогических работников,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педагогических работников и управленцев, работающих по Программе.</w:t>
      </w:r>
    </w:p>
    <w:p w:rsidR="00895ECD" w:rsidRDefault="002F29EE">
      <w:pPr>
        <w:pStyle w:val="1"/>
        <w:tabs>
          <w:tab w:val="left" w:pos="3912"/>
          <w:tab w:val="left" w:pos="5539"/>
          <w:tab w:val="left" w:pos="7579"/>
        </w:tabs>
        <w:ind w:firstLine="600"/>
        <w:jc w:val="both"/>
      </w:pPr>
      <w:r>
        <w:t>Важным условием</w:t>
      </w:r>
      <w:r>
        <w:tab/>
        <w:t>является</w:t>
      </w:r>
      <w:r>
        <w:tab/>
        <w:t>составление</w:t>
      </w:r>
      <w:r>
        <w:tab/>
        <w:t>индивидуального</w:t>
      </w:r>
    </w:p>
    <w:p w:rsidR="00895ECD" w:rsidRDefault="002F29EE">
      <w:pPr>
        <w:pStyle w:val="1"/>
        <w:ind w:firstLine="0"/>
        <w:jc w:val="both"/>
        <w:sectPr w:rsidR="00895ECD">
          <w:pgSz w:w="11900" w:h="16840"/>
          <w:pgMar w:top="850" w:right="813" w:bottom="592" w:left="1386" w:header="422" w:footer="164" w:gutter="0"/>
          <w:pgNumType w:start="1"/>
          <w:cols w:space="720"/>
          <w:noEndnote/>
          <w:docGrid w:linePitch="360"/>
        </w:sectPr>
      </w:pPr>
      <w:r>
        <w:t>образовательного маршрута, который дает представление о ресурсах и дефицитах в развитии ребенка с ЗПР, о видах трудностей, возникающих при освоении основной образовательной программы дошкольного образования; раскрывает причину, лежащую в основе трудностей; содержит примерные виды деятельности, осуществ</w:t>
      </w:r>
      <w:r w:rsidR="005832D2">
        <w:t>ляемые субъектами сопровожде</w:t>
      </w:r>
      <w:r w:rsidR="00167B68">
        <w:t>ния.</w:t>
      </w:r>
    </w:p>
    <w:p w:rsidR="00C50588" w:rsidRPr="0074174F" w:rsidRDefault="00C50588" w:rsidP="00167B68">
      <w:pPr>
        <w:rPr>
          <w:rFonts w:ascii="Times New Roman" w:eastAsia="Times New Roman" w:hAnsi="Times New Roman" w:cs="Times New Roman"/>
          <w:sz w:val="28"/>
          <w:szCs w:val="28"/>
        </w:rPr>
      </w:pPr>
      <w:bookmarkStart w:id="364" w:name="_GoBack"/>
      <w:bookmarkEnd w:id="364"/>
    </w:p>
    <w:sectPr w:rsidR="00C50588" w:rsidRPr="0074174F" w:rsidSect="00C50588">
      <w:pgSz w:w="16840" w:h="11900" w:orient="landscape"/>
      <w:pgMar w:top="1410" w:right="0" w:bottom="785" w:left="740" w:header="982" w:footer="35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441" w:rsidRDefault="00025441">
      <w:r>
        <w:separator/>
      </w:r>
    </w:p>
  </w:endnote>
  <w:endnote w:type="continuationSeparator" w:id="0">
    <w:p w:rsidR="00025441" w:rsidRDefault="0002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441" w:rsidRDefault="00025441"/>
  </w:footnote>
  <w:footnote w:type="continuationSeparator" w:id="0">
    <w:p w:rsidR="00025441" w:rsidRDefault="0002544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6433"/>
    <w:multiLevelType w:val="multilevel"/>
    <w:tmpl w:val="7B9CB0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B09BE"/>
    <w:multiLevelType w:val="multilevel"/>
    <w:tmpl w:val="03702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1C593F"/>
    <w:multiLevelType w:val="multilevel"/>
    <w:tmpl w:val="2180B5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4A3D6D"/>
    <w:multiLevelType w:val="multilevel"/>
    <w:tmpl w:val="97D073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B71ABE"/>
    <w:multiLevelType w:val="multilevel"/>
    <w:tmpl w:val="25DA9B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802D79"/>
    <w:multiLevelType w:val="multilevel"/>
    <w:tmpl w:val="49662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0444C0"/>
    <w:multiLevelType w:val="multilevel"/>
    <w:tmpl w:val="57086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5D3257"/>
    <w:multiLevelType w:val="multilevel"/>
    <w:tmpl w:val="CF34793E"/>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EF02E0"/>
    <w:multiLevelType w:val="multilevel"/>
    <w:tmpl w:val="E12623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166DAF"/>
    <w:multiLevelType w:val="multilevel"/>
    <w:tmpl w:val="44FCDFAA"/>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DA5160"/>
    <w:multiLevelType w:val="multilevel"/>
    <w:tmpl w:val="407C6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8F25E9B"/>
    <w:multiLevelType w:val="multilevel"/>
    <w:tmpl w:val="497A2B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2F3C0C"/>
    <w:multiLevelType w:val="multilevel"/>
    <w:tmpl w:val="CAC81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BD3D3E"/>
    <w:multiLevelType w:val="multilevel"/>
    <w:tmpl w:val="4C4C8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B71BF9"/>
    <w:multiLevelType w:val="multilevel"/>
    <w:tmpl w:val="A87623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BA4857"/>
    <w:multiLevelType w:val="multilevel"/>
    <w:tmpl w:val="FA52B1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3211143"/>
    <w:multiLevelType w:val="multilevel"/>
    <w:tmpl w:val="E034BF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37109FD"/>
    <w:multiLevelType w:val="multilevel"/>
    <w:tmpl w:val="CB3EA3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3FD018F"/>
    <w:multiLevelType w:val="multilevel"/>
    <w:tmpl w:val="19646B6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42C0AE5"/>
    <w:multiLevelType w:val="multilevel"/>
    <w:tmpl w:val="5840E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42F7D58"/>
    <w:multiLevelType w:val="multilevel"/>
    <w:tmpl w:val="D1764C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5482ACD"/>
    <w:multiLevelType w:val="multilevel"/>
    <w:tmpl w:val="8E56F2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7490089"/>
    <w:multiLevelType w:val="multilevel"/>
    <w:tmpl w:val="8A44D31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794352F"/>
    <w:multiLevelType w:val="multilevel"/>
    <w:tmpl w:val="26B69E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7B23272"/>
    <w:multiLevelType w:val="multilevel"/>
    <w:tmpl w:val="D8908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2377B1"/>
    <w:multiLevelType w:val="multilevel"/>
    <w:tmpl w:val="00F0572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AED1F25"/>
    <w:multiLevelType w:val="multilevel"/>
    <w:tmpl w:val="13B2D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C74553E"/>
    <w:multiLevelType w:val="multilevel"/>
    <w:tmpl w:val="E2044B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E14139D"/>
    <w:multiLevelType w:val="multilevel"/>
    <w:tmpl w:val="3E84CC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E6531E8"/>
    <w:multiLevelType w:val="multilevel"/>
    <w:tmpl w:val="A0A0A93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FB7766B"/>
    <w:multiLevelType w:val="multilevel"/>
    <w:tmpl w:val="6A7C7C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2775A7A"/>
    <w:multiLevelType w:val="multilevel"/>
    <w:tmpl w:val="9D86B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8ED40DE"/>
    <w:multiLevelType w:val="multilevel"/>
    <w:tmpl w:val="82B8347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9195E8F"/>
    <w:multiLevelType w:val="multilevel"/>
    <w:tmpl w:val="D1DEB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9985506"/>
    <w:multiLevelType w:val="multilevel"/>
    <w:tmpl w:val="416678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9D17B97"/>
    <w:multiLevelType w:val="multilevel"/>
    <w:tmpl w:val="37E80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ABB0487"/>
    <w:multiLevelType w:val="multilevel"/>
    <w:tmpl w:val="D98ED3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B842BD7"/>
    <w:multiLevelType w:val="multilevel"/>
    <w:tmpl w:val="45903C7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ED14EFE"/>
    <w:multiLevelType w:val="multilevel"/>
    <w:tmpl w:val="762872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FEE0CA9"/>
    <w:multiLevelType w:val="multilevel"/>
    <w:tmpl w:val="A5FEA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1DB6ECD"/>
    <w:multiLevelType w:val="multilevel"/>
    <w:tmpl w:val="19AA04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1E8516E"/>
    <w:multiLevelType w:val="multilevel"/>
    <w:tmpl w:val="3ACC0F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24A7C3A"/>
    <w:multiLevelType w:val="multilevel"/>
    <w:tmpl w:val="32F4037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2D43F4D"/>
    <w:multiLevelType w:val="multilevel"/>
    <w:tmpl w:val="5DD8AE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30864BA"/>
    <w:multiLevelType w:val="multilevel"/>
    <w:tmpl w:val="199AB3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37A0595"/>
    <w:multiLevelType w:val="multilevel"/>
    <w:tmpl w:val="AE72E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3F036B1"/>
    <w:multiLevelType w:val="multilevel"/>
    <w:tmpl w:val="E02EDDC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46E1DC4"/>
    <w:multiLevelType w:val="multilevel"/>
    <w:tmpl w:val="352893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5E845DE"/>
    <w:multiLevelType w:val="multilevel"/>
    <w:tmpl w:val="454E1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5E97BA6"/>
    <w:multiLevelType w:val="multilevel"/>
    <w:tmpl w:val="AF42F884"/>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7E17E4D"/>
    <w:multiLevelType w:val="multilevel"/>
    <w:tmpl w:val="5DEEC9C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7F979E4"/>
    <w:multiLevelType w:val="multilevel"/>
    <w:tmpl w:val="C3E4A8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8DF0147"/>
    <w:multiLevelType w:val="multilevel"/>
    <w:tmpl w:val="46EC22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8FF4B2A"/>
    <w:multiLevelType w:val="multilevel"/>
    <w:tmpl w:val="8926D7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B317E0B"/>
    <w:multiLevelType w:val="multilevel"/>
    <w:tmpl w:val="A3846E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FBB2BE0"/>
    <w:multiLevelType w:val="multilevel"/>
    <w:tmpl w:val="EEB670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0EA08D0"/>
    <w:multiLevelType w:val="multilevel"/>
    <w:tmpl w:val="967448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2D93E8E"/>
    <w:multiLevelType w:val="multilevel"/>
    <w:tmpl w:val="361C62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42579F4"/>
    <w:multiLevelType w:val="multilevel"/>
    <w:tmpl w:val="CDD4E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44B34C8"/>
    <w:multiLevelType w:val="multilevel"/>
    <w:tmpl w:val="22103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53701DE"/>
    <w:multiLevelType w:val="multilevel"/>
    <w:tmpl w:val="B2F4D4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61E42D1"/>
    <w:multiLevelType w:val="multilevel"/>
    <w:tmpl w:val="31CEF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792792F"/>
    <w:multiLevelType w:val="multilevel"/>
    <w:tmpl w:val="C128A4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AB672A5"/>
    <w:multiLevelType w:val="multilevel"/>
    <w:tmpl w:val="F4142C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AF721D2"/>
    <w:multiLevelType w:val="multilevel"/>
    <w:tmpl w:val="63E26218"/>
    <w:lvl w:ilvl="0">
      <w:start w:val="4"/>
      <w:numFmt w:val="decimal"/>
      <w:lvlText w:val="3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B762902"/>
    <w:multiLevelType w:val="multilevel"/>
    <w:tmpl w:val="DA0A33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CFD53B0"/>
    <w:multiLevelType w:val="multilevel"/>
    <w:tmpl w:val="C28051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D2A1B5D"/>
    <w:multiLevelType w:val="multilevel"/>
    <w:tmpl w:val="E288FA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D8242D0"/>
    <w:multiLevelType w:val="multilevel"/>
    <w:tmpl w:val="ADC84576"/>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E9D2077"/>
    <w:multiLevelType w:val="multilevel"/>
    <w:tmpl w:val="65F2696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FF77533"/>
    <w:multiLevelType w:val="multilevel"/>
    <w:tmpl w:val="FDDA6084"/>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0B31BD8"/>
    <w:multiLevelType w:val="multilevel"/>
    <w:tmpl w:val="B4942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2000BDB"/>
    <w:multiLevelType w:val="multilevel"/>
    <w:tmpl w:val="F05696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24B4E29"/>
    <w:multiLevelType w:val="multilevel"/>
    <w:tmpl w:val="91D8A7D0"/>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2D463BE"/>
    <w:multiLevelType w:val="multilevel"/>
    <w:tmpl w:val="5914B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3C875D0"/>
    <w:multiLevelType w:val="multilevel"/>
    <w:tmpl w:val="013CA5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41458BA"/>
    <w:multiLevelType w:val="multilevel"/>
    <w:tmpl w:val="23C6C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4186454"/>
    <w:multiLevelType w:val="multilevel"/>
    <w:tmpl w:val="88CED1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5E90874"/>
    <w:multiLevelType w:val="multilevel"/>
    <w:tmpl w:val="1A105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7F52ADB"/>
    <w:multiLevelType w:val="multilevel"/>
    <w:tmpl w:val="9D568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A1108E7"/>
    <w:multiLevelType w:val="multilevel"/>
    <w:tmpl w:val="660E7C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A5C475A"/>
    <w:multiLevelType w:val="multilevel"/>
    <w:tmpl w:val="FA60FE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AA411B7"/>
    <w:multiLevelType w:val="multilevel"/>
    <w:tmpl w:val="B1DA8D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AE7128D"/>
    <w:multiLevelType w:val="multilevel"/>
    <w:tmpl w:val="9B86FA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C503DE5"/>
    <w:multiLevelType w:val="multilevel"/>
    <w:tmpl w:val="920EA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CE44F89"/>
    <w:multiLevelType w:val="multilevel"/>
    <w:tmpl w:val="DC566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E1E63FC"/>
    <w:multiLevelType w:val="multilevel"/>
    <w:tmpl w:val="E938BE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E1F28B7"/>
    <w:multiLevelType w:val="multilevel"/>
    <w:tmpl w:val="7AF0AD7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16E14C5"/>
    <w:multiLevelType w:val="multilevel"/>
    <w:tmpl w:val="E7D0B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421215B"/>
    <w:multiLevelType w:val="multilevel"/>
    <w:tmpl w:val="929287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47827B3"/>
    <w:multiLevelType w:val="multilevel"/>
    <w:tmpl w:val="8196C8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654712D"/>
    <w:multiLevelType w:val="multilevel"/>
    <w:tmpl w:val="24DC92E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6CF6C69"/>
    <w:multiLevelType w:val="multilevel"/>
    <w:tmpl w:val="7612FA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6D241C6"/>
    <w:multiLevelType w:val="multilevel"/>
    <w:tmpl w:val="0D3C25B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8292FA6"/>
    <w:multiLevelType w:val="multilevel"/>
    <w:tmpl w:val="3D0A04A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697C7E11"/>
    <w:multiLevelType w:val="multilevel"/>
    <w:tmpl w:val="40125F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69860615"/>
    <w:multiLevelType w:val="multilevel"/>
    <w:tmpl w:val="E9F85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9F80B6B"/>
    <w:multiLevelType w:val="multilevel"/>
    <w:tmpl w:val="7782402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C566FA8"/>
    <w:multiLevelType w:val="multilevel"/>
    <w:tmpl w:val="7DA4A0A0"/>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E5201C6"/>
    <w:multiLevelType w:val="multilevel"/>
    <w:tmpl w:val="5B3431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33879AF"/>
    <w:multiLevelType w:val="multilevel"/>
    <w:tmpl w:val="FD0AE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4537714"/>
    <w:multiLevelType w:val="multilevel"/>
    <w:tmpl w:val="05B8D3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5B74FB4"/>
    <w:multiLevelType w:val="multilevel"/>
    <w:tmpl w:val="D2BE7B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5C5547D"/>
    <w:multiLevelType w:val="multilevel"/>
    <w:tmpl w:val="12BAD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7374AE8"/>
    <w:multiLevelType w:val="multilevel"/>
    <w:tmpl w:val="BBC89D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75559CC"/>
    <w:multiLevelType w:val="multilevel"/>
    <w:tmpl w:val="42D0B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8CF683F"/>
    <w:multiLevelType w:val="multilevel"/>
    <w:tmpl w:val="FB743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8E417EF"/>
    <w:multiLevelType w:val="multilevel"/>
    <w:tmpl w:val="CF4664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91F61EA"/>
    <w:multiLevelType w:val="multilevel"/>
    <w:tmpl w:val="4C6EA0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9254015"/>
    <w:multiLevelType w:val="multilevel"/>
    <w:tmpl w:val="58EA9E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A0F7742"/>
    <w:multiLevelType w:val="multilevel"/>
    <w:tmpl w:val="DD5477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AB54FC5"/>
    <w:multiLevelType w:val="multilevel"/>
    <w:tmpl w:val="163672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B7B6B56"/>
    <w:multiLevelType w:val="multilevel"/>
    <w:tmpl w:val="35264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C8131EC"/>
    <w:multiLevelType w:val="multilevel"/>
    <w:tmpl w:val="D3ECA44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CEB23BE"/>
    <w:multiLevelType w:val="multilevel"/>
    <w:tmpl w:val="AC92FA6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FAA7EB5"/>
    <w:multiLevelType w:val="multilevel"/>
    <w:tmpl w:val="748C8B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7FC168D5"/>
    <w:multiLevelType w:val="multilevel"/>
    <w:tmpl w:val="F7AC1B7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6"/>
  </w:num>
  <w:num w:numId="3">
    <w:abstractNumId w:val="11"/>
  </w:num>
  <w:num w:numId="4">
    <w:abstractNumId w:val="13"/>
  </w:num>
  <w:num w:numId="5">
    <w:abstractNumId w:val="90"/>
  </w:num>
  <w:num w:numId="6">
    <w:abstractNumId w:val="28"/>
  </w:num>
  <w:num w:numId="7">
    <w:abstractNumId w:val="78"/>
  </w:num>
  <w:num w:numId="8">
    <w:abstractNumId w:val="84"/>
  </w:num>
  <w:num w:numId="9">
    <w:abstractNumId w:val="39"/>
  </w:num>
  <w:num w:numId="10">
    <w:abstractNumId w:val="62"/>
  </w:num>
  <w:num w:numId="11">
    <w:abstractNumId w:val="31"/>
  </w:num>
  <w:num w:numId="12">
    <w:abstractNumId w:val="86"/>
  </w:num>
  <w:num w:numId="13">
    <w:abstractNumId w:val="4"/>
  </w:num>
  <w:num w:numId="14">
    <w:abstractNumId w:val="16"/>
  </w:num>
  <w:num w:numId="15">
    <w:abstractNumId w:val="71"/>
  </w:num>
  <w:num w:numId="16">
    <w:abstractNumId w:val="100"/>
  </w:num>
  <w:num w:numId="17">
    <w:abstractNumId w:val="12"/>
  </w:num>
  <w:num w:numId="18">
    <w:abstractNumId w:val="50"/>
  </w:num>
  <w:num w:numId="19">
    <w:abstractNumId w:val="23"/>
  </w:num>
  <w:num w:numId="20">
    <w:abstractNumId w:val="15"/>
  </w:num>
  <w:num w:numId="21">
    <w:abstractNumId w:val="61"/>
  </w:num>
  <w:num w:numId="22">
    <w:abstractNumId w:val="105"/>
  </w:num>
  <w:num w:numId="23">
    <w:abstractNumId w:val="46"/>
  </w:num>
  <w:num w:numId="24">
    <w:abstractNumId w:val="47"/>
  </w:num>
  <w:num w:numId="25">
    <w:abstractNumId w:val="83"/>
  </w:num>
  <w:num w:numId="26">
    <w:abstractNumId w:val="109"/>
  </w:num>
  <w:num w:numId="27">
    <w:abstractNumId w:val="81"/>
  </w:num>
  <w:num w:numId="28">
    <w:abstractNumId w:val="41"/>
  </w:num>
  <w:num w:numId="29">
    <w:abstractNumId w:val="64"/>
  </w:num>
  <w:num w:numId="30">
    <w:abstractNumId w:val="72"/>
  </w:num>
  <w:num w:numId="31">
    <w:abstractNumId w:val="55"/>
  </w:num>
  <w:num w:numId="32">
    <w:abstractNumId w:val="53"/>
  </w:num>
  <w:num w:numId="33">
    <w:abstractNumId w:val="14"/>
  </w:num>
  <w:num w:numId="34">
    <w:abstractNumId w:val="88"/>
  </w:num>
  <w:num w:numId="35">
    <w:abstractNumId w:val="103"/>
  </w:num>
  <w:num w:numId="36">
    <w:abstractNumId w:val="75"/>
  </w:num>
  <w:num w:numId="37">
    <w:abstractNumId w:val="34"/>
  </w:num>
  <w:num w:numId="38">
    <w:abstractNumId w:val="76"/>
  </w:num>
  <w:num w:numId="39">
    <w:abstractNumId w:val="108"/>
  </w:num>
  <w:num w:numId="40">
    <w:abstractNumId w:val="30"/>
  </w:num>
  <w:num w:numId="41">
    <w:abstractNumId w:val="17"/>
  </w:num>
  <w:num w:numId="42">
    <w:abstractNumId w:val="74"/>
  </w:num>
  <w:num w:numId="43">
    <w:abstractNumId w:val="20"/>
  </w:num>
  <w:num w:numId="44">
    <w:abstractNumId w:val="77"/>
  </w:num>
  <w:num w:numId="45">
    <w:abstractNumId w:val="102"/>
  </w:num>
  <w:num w:numId="46">
    <w:abstractNumId w:val="44"/>
  </w:num>
  <w:num w:numId="47">
    <w:abstractNumId w:val="92"/>
  </w:num>
  <w:num w:numId="48">
    <w:abstractNumId w:val="96"/>
  </w:num>
  <w:num w:numId="49">
    <w:abstractNumId w:val="89"/>
  </w:num>
  <w:num w:numId="50">
    <w:abstractNumId w:val="1"/>
  </w:num>
  <w:num w:numId="51">
    <w:abstractNumId w:val="101"/>
  </w:num>
  <w:num w:numId="52">
    <w:abstractNumId w:val="35"/>
  </w:num>
  <w:num w:numId="53">
    <w:abstractNumId w:val="99"/>
  </w:num>
  <w:num w:numId="54">
    <w:abstractNumId w:val="107"/>
  </w:num>
  <w:num w:numId="55">
    <w:abstractNumId w:val="79"/>
  </w:num>
  <w:num w:numId="56">
    <w:abstractNumId w:val="27"/>
  </w:num>
  <w:num w:numId="57">
    <w:abstractNumId w:val="104"/>
  </w:num>
  <w:num w:numId="58">
    <w:abstractNumId w:val="80"/>
  </w:num>
  <w:num w:numId="59">
    <w:abstractNumId w:val="116"/>
  </w:num>
  <w:num w:numId="60">
    <w:abstractNumId w:val="48"/>
  </w:num>
  <w:num w:numId="61">
    <w:abstractNumId w:val="29"/>
  </w:num>
  <w:num w:numId="62">
    <w:abstractNumId w:val="9"/>
  </w:num>
  <w:num w:numId="63">
    <w:abstractNumId w:val="3"/>
  </w:num>
  <w:num w:numId="64">
    <w:abstractNumId w:val="49"/>
  </w:num>
  <w:num w:numId="65">
    <w:abstractNumId w:val="54"/>
  </w:num>
  <w:num w:numId="66">
    <w:abstractNumId w:val="37"/>
  </w:num>
  <w:num w:numId="67">
    <w:abstractNumId w:val="70"/>
  </w:num>
  <w:num w:numId="68">
    <w:abstractNumId w:val="21"/>
  </w:num>
  <w:num w:numId="69">
    <w:abstractNumId w:val="52"/>
  </w:num>
  <w:num w:numId="70">
    <w:abstractNumId w:val="91"/>
  </w:num>
  <w:num w:numId="71">
    <w:abstractNumId w:val="5"/>
  </w:num>
  <w:num w:numId="72">
    <w:abstractNumId w:val="8"/>
  </w:num>
  <w:num w:numId="73">
    <w:abstractNumId w:val="69"/>
  </w:num>
  <w:num w:numId="74">
    <w:abstractNumId w:val="63"/>
  </w:num>
  <w:num w:numId="75">
    <w:abstractNumId w:val="6"/>
  </w:num>
  <w:num w:numId="76">
    <w:abstractNumId w:val="111"/>
  </w:num>
  <w:num w:numId="77">
    <w:abstractNumId w:val="25"/>
  </w:num>
  <w:num w:numId="78">
    <w:abstractNumId w:val="43"/>
  </w:num>
  <w:num w:numId="79">
    <w:abstractNumId w:val="94"/>
  </w:num>
  <w:num w:numId="80">
    <w:abstractNumId w:val="73"/>
  </w:num>
  <w:num w:numId="81">
    <w:abstractNumId w:val="36"/>
  </w:num>
  <w:num w:numId="82">
    <w:abstractNumId w:val="59"/>
  </w:num>
  <w:num w:numId="83">
    <w:abstractNumId w:val="19"/>
  </w:num>
  <w:num w:numId="84">
    <w:abstractNumId w:val="32"/>
  </w:num>
  <w:num w:numId="85">
    <w:abstractNumId w:val="45"/>
  </w:num>
  <w:num w:numId="86">
    <w:abstractNumId w:val="57"/>
  </w:num>
  <w:num w:numId="87">
    <w:abstractNumId w:val="113"/>
  </w:num>
  <w:num w:numId="88">
    <w:abstractNumId w:val="10"/>
  </w:num>
  <w:num w:numId="89">
    <w:abstractNumId w:val="56"/>
  </w:num>
  <w:num w:numId="90">
    <w:abstractNumId w:val="65"/>
  </w:num>
  <w:num w:numId="91">
    <w:abstractNumId w:val="40"/>
  </w:num>
  <w:num w:numId="92">
    <w:abstractNumId w:val="22"/>
  </w:num>
  <w:num w:numId="93">
    <w:abstractNumId w:val="85"/>
  </w:num>
  <w:num w:numId="94">
    <w:abstractNumId w:val="42"/>
  </w:num>
  <w:num w:numId="95">
    <w:abstractNumId w:val="67"/>
  </w:num>
  <w:num w:numId="96">
    <w:abstractNumId w:val="112"/>
  </w:num>
  <w:num w:numId="97">
    <w:abstractNumId w:val="114"/>
  </w:num>
  <w:num w:numId="98">
    <w:abstractNumId w:val="115"/>
  </w:num>
  <w:num w:numId="99">
    <w:abstractNumId w:val="98"/>
  </w:num>
  <w:num w:numId="100">
    <w:abstractNumId w:val="60"/>
  </w:num>
  <w:num w:numId="101">
    <w:abstractNumId w:val="93"/>
  </w:num>
  <w:num w:numId="102">
    <w:abstractNumId w:val="58"/>
  </w:num>
  <w:num w:numId="103">
    <w:abstractNumId w:val="2"/>
  </w:num>
  <w:num w:numId="104">
    <w:abstractNumId w:val="7"/>
  </w:num>
  <w:num w:numId="105">
    <w:abstractNumId w:val="66"/>
  </w:num>
  <w:num w:numId="106">
    <w:abstractNumId w:val="51"/>
  </w:num>
  <w:num w:numId="107">
    <w:abstractNumId w:val="87"/>
  </w:num>
  <w:num w:numId="108">
    <w:abstractNumId w:val="38"/>
  </w:num>
  <w:num w:numId="109">
    <w:abstractNumId w:val="68"/>
  </w:num>
  <w:num w:numId="110">
    <w:abstractNumId w:val="24"/>
  </w:num>
  <w:num w:numId="111">
    <w:abstractNumId w:val="97"/>
  </w:num>
  <w:num w:numId="112">
    <w:abstractNumId w:val="110"/>
  </w:num>
  <w:num w:numId="113">
    <w:abstractNumId w:val="95"/>
  </w:num>
  <w:num w:numId="114">
    <w:abstractNumId w:val="106"/>
  </w:num>
  <w:num w:numId="115">
    <w:abstractNumId w:val="18"/>
  </w:num>
  <w:num w:numId="116">
    <w:abstractNumId w:val="33"/>
  </w:num>
  <w:num w:numId="117">
    <w:abstractNumId w:val="82"/>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ECD"/>
    <w:rsid w:val="00025441"/>
    <w:rsid w:val="00167B68"/>
    <w:rsid w:val="00170988"/>
    <w:rsid w:val="002F0076"/>
    <w:rsid w:val="002F29EE"/>
    <w:rsid w:val="004F647F"/>
    <w:rsid w:val="005441CF"/>
    <w:rsid w:val="005832D2"/>
    <w:rsid w:val="005C2A2A"/>
    <w:rsid w:val="0074174F"/>
    <w:rsid w:val="00895ECD"/>
    <w:rsid w:val="008C41EC"/>
    <w:rsid w:val="00AF1705"/>
    <w:rsid w:val="00C50588"/>
    <w:rsid w:val="00E17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23757"/>
  <w15:docId w15:val="{E002D6CB-5359-424B-8685-EA723E9EE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2">
    <w:name w:val="heading 2"/>
    <w:basedOn w:val="a"/>
    <w:next w:val="a"/>
    <w:link w:val="20"/>
    <w:uiPriority w:val="9"/>
    <w:unhideWhenUsed/>
    <w:qFormat/>
    <w:rsid w:val="0074174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u w:val="none"/>
      <w:shd w:val="clear" w:color="auto" w:fill="auto"/>
    </w:rPr>
  </w:style>
  <w:style w:type="paragraph" w:customStyle="1" w:styleId="1">
    <w:name w:val="Основной текст1"/>
    <w:basedOn w:val="a"/>
    <w:link w:val="a3"/>
    <w:pPr>
      <w:spacing w:line="276" w:lineRule="auto"/>
      <w:ind w:firstLine="400"/>
    </w:pPr>
    <w:rPr>
      <w:rFonts w:ascii="Times New Roman" w:eastAsia="Times New Roman" w:hAnsi="Times New Roman" w:cs="Times New Roman"/>
      <w:sz w:val="28"/>
      <w:szCs w:val="28"/>
    </w:rPr>
  </w:style>
  <w:style w:type="paragraph" w:customStyle="1" w:styleId="11">
    <w:name w:val="Заголовок №1"/>
    <w:basedOn w:val="a"/>
    <w:link w:val="10"/>
    <w:pPr>
      <w:spacing w:line="276" w:lineRule="auto"/>
      <w:ind w:firstLine="580"/>
      <w:outlineLvl w:val="0"/>
    </w:pPr>
    <w:rPr>
      <w:rFonts w:ascii="Times New Roman" w:eastAsia="Times New Roman" w:hAnsi="Times New Roman" w:cs="Times New Roman"/>
      <w:b/>
      <w:bCs/>
      <w:sz w:val="28"/>
      <w:szCs w:val="28"/>
    </w:rPr>
  </w:style>
  <w:style w:type="paragraph" w:customStyle="1" w:styleId="a5">
    <w:name w:val="Другое"/>
    <w:basedOn w:val="a"/>
    <w:link w:val="a4"/>
    <w:pPr>
      <w:spacing w:line="276" w:lineRule="auto"/>
      <w:ind w:firstLine="400"/>
    </w:pPr>
    <w:rPr>
      <w:rFonts w:ascii="Times New Roman" w:eastAsia="Times New Roman" w:hAnsi="Times New Roman" w:cs="Times New Roman"/>
      <w:sz w:val="28"/>
      <w:szCs w:val="28"/>
    </w:rPr>
  </w:style>
  <w:style w:type="paragraph" w:customStyle="1" w:styleId="a7">
    <w:name w:val="Подпись к таблице"/>
    <w:basedOn w:val="a"/>
    <w:link w:val="a6"/>
    <w:rPr>
      <w:rFonts w:ascii="Times New Roman" w:eastAsia="Times New Roman" w:hAnsi="Times New Roman" w:cs="Times New Roman"/>
      <w:b/>
      <w:bCs/>
      <w:sz w:val="28"/>
      <w:szCs w:val="28"/>
    </w:rPr>
  </w:style>
  <w:style w:type="paragraph" w:customStyle="1" w:styleId="40">
    <w:name w:val="Основной текст (4)"/>
    <w:basedOn w:val="a"/>
    <w:link w:val="4"/>
    <w:rPr>
      <w:rFonts w:ascii="Times New Roman" w:eastAsia="Times New Roman" w:hAnsi="Times New Roman" w:cs="Times New Roman"/>
    </w:rPr>
  </w:style>
  <w:style w:type="paragraph" w:customStyle="1" w:styleId="a8">
    <w:name w:val="Нормальный (таблица)"/>
    <w:basedOn w:val="a"/>
    <w:next w:val="a"/>
    <w:uiPriority w:val="99"/>
    <w:rsid w:val="008C41EC"/>
    <w:pPr>
      <w:autoSpaceDE w:val="0"/>
      <w:autoSpaceDN w:val="0"/>
      <w:adjustRightInd w:val="0"/>
      <w:jc w:val="both"/>
    </w:pPr>
    <w:rPr>
      <w:rFonts w:ascii="Arial" w:eastAsiaTheme="minorEastAsia" w:hAnsi="Arial" w:cs="Arial"/>
      <w:color w:val="auto"/>
      <w:sz w:val="20"/>
      <w:szCs w:val="20"/>
      <w:lang w:bidi="ar-SA"/>
    </w:rPr>
  </w:style>
  <w:style w:type="paragraph" w:customStyle="1" w:styleId="a9">
    <w:name w:val="Центрированный (таблица)"/>
    <w:basedOn w:val="a8"/>
    <w:next w:val="a"/>
    <w:uiPriority w:val="99"/>
    <w:rsid w:val="008C41EC"/>
    <w:pPr>
      <w:jc w:val="center"/>
    </w:pPr>
  </w:style>
  <w:style w:type="character" w:customStyle="1" w:styleId="20">
    <w:name w:val="Заголовок 2 Знак"/>
    <w:basedOn w:val="a0"/>
    <w:link w:val="2"/>
    <w:uiPriority w:val="9"/>
    <w:rsid w:val="0074174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305770/10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ernet.garant.ru/document/redirect/1305770/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78ADA-5BCB-4422-B086-CBEA1DC9E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111</Pages>
  <Words>43158</Words>
  <Characters>246005</Characters>
  <Application>Microsoft Office Word</Application>
  <DocSecurity>0</DocSecurity>
  <Lines>2050</Lines>
  <Paragraphs>577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cp:lastModifiedBy>OKSANA</cp:lastModifiedBy>
  <cp:revision>5</cp:revision>
  <dcterms:created xsi:type="dcterms:W3CDTF">2023-10-01T09:07:00Z</dcterms:created>
  <dcterms:modified xsi:type="dcterms:W3CDTF">2024-09-23T13:38:00Z</dcterms:modified>
</cp:coreProperties>
</file>